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E576" w14:textId="77777777" w:rsidR="006E4268" w:rsidRDefault="006E42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EDCC8FE" w14:textId="77777777" w:rsidR="006E4268" w:rsidRDefault="006E4268">
      <w:pPr>
        <w:pStyle w:val="ConsPlusNormal"/>
        <w:jc w:val="both"/>
        <w:outlineLvl w:val="0"/>
      </w:pPr>
    </w:p>
    <w:p w14:paraId="37178C1E" w14:textId="77777777" w:rsidR="006E4268" w:rsidRDefault="006E4268">
      <w:pPr>
        <w:pStyle w:val="ConsPlusTitle"/>
        <w:jc w:val="center"/>
      </w:pPr>
      <w:r>
        <w:t>СЛУЖБА СТРОИТЕЛЬНОГО НАДЗОРА И ЖИЛИЩНОГО КОНТРОЛЯ</w:t>
      </w:r>
    </w:p>
    <w:p w14:paraId="1D673E8E" w14:textId="77777777" w:rsidR="006E4268" w:rsidRDefault="006E4268">
      <w:pPr>
        <w:pStyle w:val="ConsPlusTitle"/>
        <w:jc w:val="center"/>
      </w:pPr>
      <w:r>
        <w:t>КРАСНОЯРСКОГО КРАЯ</w:t>
      </w:r>
    </w:p>
    <w:p w14:paraId="1CD79765" w14:textId="77777777" w:rsidR="006E4268" w:rsidRDefault="006E4268">
      <w:pPr>
        <w:pStyle w:val="ConsPlusTitle"/>
        <w:jc w:val="center"/>
      </w:pPr>
    </w:p>
    <w:p w14:paraId="15D7ADF3" w14:textId="77777777" w:rsidR="006E4268" w:rsidRDefault="006E4268">
      <w:pPr>
        <w:pStyle w:val="ConsPlusTitle"/>
        <w:jc w:val="center"/>
      </w:pPr>
      <w:r>
        <w:t>ПРИКАЗ</w:t>
      </w:r>
    </w:p>
    <w:p w14:paraId="0E38F5DB" w14:textId="77777777" w:rsidR="006E4268" w:rsidRDefault="006E4268">
      <w:pPr>
        <w:pStyle w:val="ConsPlusTitle"/>
        <w:jc w:val="center"/>
      </w:pPr>
      <w:r>
        <w:t>от 17 мая 2021 г. N 36-п</w:t>
      </w:r>
    </w:p>
    <w:p w14:paraId="3A3C9D56" w14:textId="77777777" w:rsidR="006E4268" w:rsidRDefault="006E4268">
      <w:pPr>
        <w:pStyle w:val="ConsPlusTitle"/>
        <w:jc w:val="center"/>
      </w:pPr>
    </w:p>
    <w:p w14:paraId="426CD0B9" w14:textId="77777777" w:rsidR="006E4268" w:rsidRDefault="006E4268">
      <w:pPr>
        <w:pStyle w:val="ConsPlusTitle"/>
        <w:jc w:val="center"/>
      </w:pPr>
      <w:r>
        <w:t>О ВНЕСЕНИИ ИЗМЕНЕНИЙ В ПРИКАЗ СЛУЖБЫ СТРОИТЕЛЬНОГО НАДЗОРА</w:t>
      </w:r>
    </w:p>
    <w:p w14:paraId="639012EF" w14:textId="77777777" w:rsidR="006E4268" w:rsidRDefault="006E4268">
      <w:pPr>
        <w:pStyle w:val="ConsPlusTitle"/>
        <w:jc w:val="center"/>
      </w:pPr>
      <w:r>
        <w:t>И ЖИЛИЩНОГО КОНТРОЛЯ ОТ 08.06.2016 N 82-П "ОБ УТВЕРЖДЕНИИ</w:t>
      </w:r>
    </w:p>
    <w:p w14:paraId="293350D7" w14:textId="77777777" w:rsidR="006E4268" w:rsidRDefault="006E4268">
      <w:pPr>
        <w:pStyle w:val="ConsPlusTitle"/>
        <w:jc w:val="center"/>
      </w:pPr>
      <w:r>
        <w:t>ПОЛОЖЕНИЯ ОБ УВЕДОМЛЕНИИ ПРЕДСТАВИТЕЛЯ НАНИМАТЕЛЯ</w:t>
      </w:r>
    </w:p>
    <w:p w14:paraId="30B0FECE" w14:textId="77777777" w:rsidR="006E4268" w:rsidRDefault="006E4268">
      <w:pPr>
        <w:pStyle w:val="ConsPlusTitle"/>
        <w:jc w:val="center"/>
      </w:pPr>
      <w:r>
        <w:t>О ВОЗНИКШЕМ КОНФЛИКТЕ ИНТЕРЕСОВ ИЛИ О ВОЗМОЖНОСТИ ЕГО</w:t>
      </w:r>
    </w:p>
    <w:p w14:paraId="112BEF3E" w14:textId="77777777" w:rsidR="006E4268" w:rsidRDefault="006E4268">
      <w:pPr>
        <w:pStyle w:val="ConsPlusTitle"/>
        <w:jc w:val="center"/>
      </w:pPr>
      <w:r>
        <w:t>ВОЗНИКНОВЕНИЯ ГОСУДАРСТВЕННЫМИ ГРАЖДАНСКИМИ СЛУЖБЫ</w:t>
      </w:r>
    </w:p>
    <w:p w14:paraId="5D85DF29" w14:textId="77777777" w:rsidR="006E4268" w:rsidRDefault="006E4268">
      <w:pPr>
        <w:pStyle w:val="ConsPlusTitle"/>
        <w:jc w:val="center"/>
      </w:pPr>
      <w:r>
        <w:t>СТРОИТЕЛЬНОГО НАДЗОРА И ЖИЛИЩНОГО КОНТРОЛЯ</w:t>
      </w:r>
    </w:p>
    <w:p w14:paraId="73CF063A" w14:textId="77777777" w:rsidR="006E4268" w:rsidRDefault="006E4268">
      <w:pPr>
        <w:pStyle w:val="ConsPlusTitle"/>
        <w:jc w:val="center"/>
      </w:pPr>
      <w:r>
        <w:t>КРАСНОЯРСКОГО КРАЯ"</w:t>
      </w:r>
    </w:p>
    <w:p w14:paraId="682ED335" w14:textId="77777777" w:rsidR="006E4268" w:rsidRDefault="006E4268">
      <w:pPr>
        <w:pStyle w:val="ConsPlusNormal"/>
        <w:jc w:val="both"/>
      </w:pPr>
    </w:p>
    <w:p w14:paraId="67698712" w14:textId="77777777" w:rsidR="006E4268" w:rsidRDefault="006E4268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</w:t>
        </w:r>
      </w:hyperlink>
      <w:r>
        <w:t xml:space="preserve"> Федерального закона от 25.12.2008 N 273-ФЗ "О противодействии коррупции", </w:t>
      </w:r>
      <w:hyperlink r:id="rId6">
        <w:r>
          <w:rPr>
            <w:color w:val="0000FF"/>
          </w:rPr>
          <w:t>Положением</w:t>
        </w:r>
      </w:hyperlink>
      <w:r>
        <w:t xml:space="preserve"> о службе строительного надзора и жилищного контроля Красноярского края, утвержденным Постановлением Правительства Красноярского края от 03.04.2012 N 143-п, приказываю:</w:t>
      </w:r>
    </w:p>
    <w:p w14:paraId="566FB02E" w14:textId="77777777" w:rsidR="006E4268" w:rsidRDefault="006E426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Приказ</w:t>
        </w:r>
      </w:hyperlink>
      <w:r>
        <w:t xml:space="preserve"> службы строительного надзора и жилищного контроля от 08.06.2016 N 82-П "Об утверждении Положения об уведомлении представителя нанимателя о возникшем конфликте интересов или о возможности его возникновения государственными гражданскими службы строительного надзора и жилищного контроля Красноярского края" следующие изменения:</w:t>
      </w:r>
    </w:p>
    <w:p w14:paraId="15C6AB1B" w14:textId="77777777" w:rsidR="006E4268" w:rsidRDefault="006E4268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Положении</w:t>
        </w:r>
      </w:hyperlink>
      <w:r>
        <w:t xml:space="preserve"> об уведомлении представителя нанимателя о возникшем конфликте интересов или о возможности его возникновения государственными гражданскими службы строительного надзора и жилищного контроля Красноярского края:</w:t>
      </w:r>
    </w:p>
    <w:p w14:paraId="019EEED9" w14:textId="77777777" w:rsidR="006E4268" w:rsidRDefault="006E4268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пятом абзаце пункта 5</w:t>
        </w:r>
      </w:hyperlink>
      <w:r>
        <w:t xml:space="preserve"> слово "направлять" заменить словами "подготавливать для направления".</w:t>
      </w:r>
    </w:p>
    <w:p w14:paraId="493DAB9C" w14:textId="77777777" w:rsidR="006E4268" w:rsidRDefault="006E4268">
      <w:pPr>
        <w:pStyle w:val="ConsPlusNormal"/>
        <w:spacing w:before="220"/>
        <w:ind w:firstLine="540"/>
        <w:jc w:val="both"/>
      </w:pPr>
      <w:r>
        <w:t>2. Опубликовать Приказ на "Официальном интернет-портале правовой информации Красноярского края" (www.zakon.krskstate.ru).</w:t>
      </w:r>
    </w:p>
    <w:p w14:paraId="5DED6307" w14:textId="77777777" w:rsidR="006E4268" w:rsidRDefault="006E4268">
      <w:pPr>
        <w:pStyle w:val="ConsPlusNormal"/>
        <w:spacing w:before="220"/>
        <w:ind w:firstLine="540"/>
        <w:jc w:val="both"/>
      </w:pPr>
      <w:r>
        <w:t>3. Приказ вступает в силу в день, следующий за днем его официального опубликования.</w:t>
      </w:r>
    </w:p>
    <w:p w14:paraId="76FCE34C" w14:textId="77777777" w:rsidR="006E4268" w:rsidRDefault="006E4268">
      <w:pPr>
        <w:pStyle w:val="ConsPlusNormal"/>
        <w:spacing w:before="220"/>
        <w:ind w:firstLine="540"/>
        <w:jc w:val="both"/>
      </w:pPr>
      <w:r>
        <w:t>4. Контроль исполнения настоящего Приказа оставляю за собой.</w:t>
      </w:r>
    </w:p>
    <w:p w14:paraId="5EA8E00E" w14:textId="77777777" w:rsidR="006E4268" w:rsidRDefault="006E4268">
      <w:pPr>
        <w:pStyle w:val="ConsPlusNormal"/>
        <w:jc w:val="both"/>
      </w:pPr>
    </w:p>
    <w:p w14:paraId="0FA86642" w14:textId="77777777" w:rsidR="006E4268" w:rsidRDefault="006E4268">
      <w:pPr>
        <w:pStyle w:val="ConsPlusNormal"/>
        <w:jc w:val="right"/>
      </w:pPr>
      <w:r>
        <w:t>Руководитель службы</w:t>
      </w:r>
    </w:p>
    <w:p w14:paraId="4A67BE67" w14:textId="77777777" w:rsidR="006E4268" w:rsidRDefault="006E4268">
      <w:pPr>
        <w:pStyle w:val="ConsPlusNormal"/>
        <w:jc w:val="right"/>
      </w:pPr>
      <w:r>
        <w:t>Е.Н.СКРИПАЛЬЩИКОВ</w:t>
      </w:r>
    </w:p>
    <w:p w14:paraId="090059C0" w14:textId="77777777" w:rsidR="006E4268" w:rsidRDefault="006E4268">
      <w:pPr>
        <w:pStyle w:val="ConsPlusNormal"/>
        <w:jc w:val="both"/>
      </w:pPr>
    </w:p>
    <w:p w14:paraId="6D7FD68A" w14:textId="77777777" w:rsidR="006E4268" w:rsidRDefault="006E4268">
      <w:pPr>
        <w:pStyle w:val="ConsPlusNormal"/>
        <w:jc w:val="both"/>
      </w:pPr>
    </w:p>
    <w:p w14:paraId="5C566A63" w14:textId="77777777" w:rsidR="006E4268" w:rsidRDefault="006E42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4038D0" w14:textId="77777777" w:rsidR="008E5CE8" w:rsidRDefault="008E5CE8"/>
    <w:sectPr w:rsidR="008E5CE8" w:rsidSect="00CA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68"/>
    <w:rsid w:val="006E4268"/>
    <w:rsid w:val="008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CE07"/>
  <w15:chartTrackingRefBased/>
  <w15:docId w15:val="{9889FA9A-901B-4642-B54C-429D0D81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2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42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42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F099C0B48B4B56881301C3FB58A94073DECB94CA9A07FEBFFE7FAE57197A15F15147886241FEF62A5AE1A2038F994AC1F3736A6AFAAABA8912F3CK8P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1F099C0B48B4B56881301C3FB58A94073DECB94CA9A07FEBFFE7FAE57197A15F151478942447E363A3B01B232DAFC5EAK4P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1F099C0B48B4B56881301C3FB58A94073DECB94FAAA171E0F3E7FAE57197A15F15147886241FEF62A5AE1A2438F994AC1F3736A6AFAAABA8912F3CK8P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11F099C0B48B4B568812E1129D9D59B0733BABC4FA7AD2EB5A3E1ADBA2191F41F55122DC76519BA33E1FB162035B3C5EA543837A2KBP2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1F099C0B48B4B56881301C3FB58A94073DECB94CA9A07FEBFFE7FAE57197A15F15147886241FEF62A5AE192438F994AC1F3736A6AFAAABA8912F3CK8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 Галина Алексеевна</dc:creator>
  <cp:keywords/>
  <dc:description/>
  <cp:lastModifiedBy>Гапонова Галина Алексеевна</cp:lastModifiedBy>
  <cp:revision>1</cp:revision>
  <dcterms:created xsi:type="dcterms:W3CDTF">2023-02-16T05:15:00Z</dcterms:created>
  <dcterms:modified xsi:type="dcterms:W3CDTF">2023-02-16T05:16:00Z</dcterms:modified>
</cp:coreProperties>
</file>