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87" w:rsidRPr="00920584" w:rsidRDefault="00041B87">
      <w:pPr>
        <w:pStyle w:val="ConsPlusTitle"/>
        <w:jc w:val="center"/>
      </w:pPr>
      <w:r w:rsidRPr="00920584">
        <w:t>СЛУЖБА СТРОИТЕЛЬНОГО НАДЗОРА И ЖИЛИЩНОГО КОНТРОЛЯ</w:t>
      </w:r>
    </w:p>
    <w:p w:rsidR="00041B87" w:rsidRPr="00920584" w:rsidRDefault="00041B87">
      <w:pPr>
        <w:pStyle w:val="ConsPlusTitle"/>
        <w:jc w:val="center"/>
      </w:pPr>
      <w:r w:rsidRPr="00920584">
        <w:t>КРАСНОЯРСКОГО КРАЯ</w:t>
      </w:r>
    </w:p>
    <w:p w:rsidR="00041B87" w:rsidRPr="00920584" w:rsidRDefault="00041B87">
      <w:pPr>
        <w:pStyle w:val="ConsPlusTitle"/>
        <w:jc w:val="center"/>
      </w:pPr>
    </w:p>
    <w:p w:rsidR="00041B87" w:rsidRPr="00920584" w:rsidRDefault="00041B87">
      <w:pPr>
        <w:pStyle w:val="ConsPlusTitle"/>
        <w:jc w:val="center"/>
      </w:pPr>
      <w:bookmarkStart w:id="0" w:name="_GoBack"/>
      <w:r w:rsidRPr="00920584">
        <w:t>ПРИКАЗ</w:t>
      </w:r>
    </w:p>
    <w:p w:rsidR="00041B87" w:rsidRPr="00920584" w:rsidRDefault="00041B87">
      <w:pPr>
        <w:pStyle w:val="ConsPlusTitle"/>
        <w:jc w:val="center"/>
      </w:pPr>
      <w:r w:rsidRPr="00920584">
        <w:t>от 11 сентября 2009 г. N 182-п</w:t>
      </w:r>
    </w:p>
    <w:p w:rsidR="00041B87" w:rsidRPr="00920584" w:rsidRDefault="00041B87">
      <w:pPr>
        <w:pStyle w:val="ConsPlusTitle"/>
        <w:jc w:val="center"/>
      </w:pPr>
    </w:p>
    <w:p w:rsidR="00041B87" w:rsidRPr="00920584" w:rsidRDefault="00041B87">
      <w:pPr>
        <w:pStyle w:val="ConsPlusTitle"/>
        <w:jc w:val="center"/>
      </w:pPr>
      <w:r w:rsidRPr="00920584">
        <w:t>О ДОЛЖНОСТНЫХ ЛИЦАХ, УПОЛНОМОЧЕННЫХ СОСТАВЛЯТЬ</w:t>
      </w:r>
    </w:p>
    <w:p w:rsidR="00041B87" w:rsidRPr="00920584" w:rsidRDefault="00041B87">
      <w:pPr>
        <w:pStyle w:val="ConsPlusTitle"/>
        <w:jc w:val="center"/>
      </w:pPr>
      <w:r w:rsidRPr="00920584">
        <w:t>ПРОТОКОЛЫ ОБ АДМИНИСТРАТИВНЫХ ПРАВОНАРУШЕНИЯХ</w:t>
      </w:r>
    </w:p>
    <w:p w:rsidR="00041B87" w:rsidRPr="00920584" w:rsidRDefault="00041B87">
      <w:pPr>
        <w:pStyle w:val="ConsPlusTitle"/>
        <w:jc w:val="center"/>
      </w:pPr>
      <w:r w:rsidRPr="00920584">
        <w:t>В ОБЛАСТИ ГРАДОСТРОИТЕЛЬНОЙ ДЕЯТЕЛЬНОСТИ, В ОБЛАСТИ</w:t>
      </w:r>
    </w:p>
    <w:p w:rsidR="00041B87" w:rsidRPr="00920584" w:rsidRDefault="00041B87">
      <w:pPr>
        <w:pStyle w:val="ConsPlusTitle"/>
        <w:jc w:val="center"/>
      </w:pPr>
      <w:r w:rsidRPr="00920584">
        <w:t>ДОЛЕВОГО СТРОИТЕЛЬСТВА МНОГОКВАРТИРНЫХ ДОМОВ</w:t>
      </w:r>
    </w:p>
    <w:p w:rsidR="00041B87" w:rsidRPr="00920584" w:rsidRDefault="00041B87">
      <w:pPr>
        <w:pStyle w:val="ConsPlusTitle"/>
        <w:jc w:val="center"/>
      </w:pPr>
      <w:r w:rsidRPr="00920584">
        <w:t>И (ИЛИ) ИНЫХ ОБЪЕКТОВ НЕДВИЖИМОСТИ, А ТАКЖЕ</w:t>
      </w:r>
    </w:p>
    <w:p w:rsidR="00041B87" w:rsidRPr="00920584" w:rsidRDefault="00041B87">
      <w:pPr>
        <w:pStyle w:val="ConsPlusTitle"/>
        <w:jc w:val="center"/>
      </w:pPr>
      <w:r w:rsidRPr="00920584">
        <w:t>В ОБЛАСТИ ЖИЛИЩНЫХ ОТНОШЕНИЙ</w:t>
      </w:r>
    </w:p>
    <w:bookmarkEnd w:id="0"/>
    <w:p w:rsidR="00041B87" w:rsidRPr="00920584" w:rsidRDefault="00041B87">
      <w:pPr>
        <w:pStyle w:val="ConsPlusNormal"/>
        <w:jc w:val="center"/>
      </w:pPr>
      <w:r w:rsidRPr="00920584">
        <w:t>Список изменяющих документов</w:t>
      </w:r>
    </w:p>
    <w:p w:rsidR="00041B87" w:rsidRPr="00920584" w:rsidRDefault="00041B87">
      <w:pPr>
        <w:pStyle w:val="ConsPlusNormal"/>
        <w:jc w:val="center"/>
      </w:pPr>
      <w:r w:rsidRPr="00920584">
        <w:t>(в ред. Приказов службы строительного надзора</w:t>
      </w:r>
    </w:p>
    <w:p w:rsidR="00041B87" w:rsidRPr="00920584" w:rsidRDefault="00041B87">
      <w:pPr>
        <w:pStyle w:val="ConsPlusNormal"/>
        <w:jc w:val="center"/>
      </w:pPr>
      <w:r w:rsidRPr="00920584">
        <w:t>и жилищного контроля Красноярского края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29.12.2009 </w:t>
      </w:r>
      <w:hyperlink r:id="rId4" w:history="1">
        <w:r w:rsidRPr="00920584">
          <w:t>N 266-п</w:t>
        </w:r>
      </w:hyperlink>
      <w:r w:rsidRPr="00920584">
        <w:t xml:space="preserve">, от 20.04.2012 </w:t>
      </w:r>
      <w:hyperlink r:id="rId5" w:history="1">
        <w:r w:rsidRPr="00920584">
          <w:t>N 49-п</w:t>
        </w:r>
      </w:hyperlink>
      <w:r w:rsidRPr="00920584">
        <w:t>,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28.04.2012 </w:t>
      </w:r>
      <w:hyperlink r:id="rId6" w:history="1">
        <w:r w:rsidRPr="00920584">
          <w:t>N 55-п</w:t>
        </w:r>
      </w:hyperlink>
      <w:r w:rsidRPr="00920584">
        <w:t xml:space="preserve">, от 31.05.2012 </w:t>
      </w:r>
      <w:hyperlink r:id="rId7" w:history="1">
        <w:r w:rsidRPr="00920584">
          <w:t>N 71-п</w:t>
        </w:r>
      </w:hyperlink>
      <w:r w:rsidRPr="00920584">
        <w:t>,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03.12.2012 </w:t>
      </w:r>
      <w:hyperlink r:id="rId8" w:history="1">
        <w:r w:rsidRPr="00920584">
          <w:t>N 162-п</w:t>
        </w:r>
      </w:hyperlink>
      <w:r w:rsidRPr="00920584">
        <w:t xml:space="preserve">, от 12.12.2013 </w:t>
      </w:r>
      <w:hyperlink r:id="rId9" w:history="1">
        <w:r w:rsidRPr="00920584">
          <w:t>N 112-п</w:t>
        </w:r>
      </w:hyperlink>
      <w:r w:rsidRPr="00920584">
        <w:t>,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28.05.2014 </w:t>
      </w:r>
      <w:hyperlink r:id="rId10" w:history="1">
        <w:r w:rsidRPr="00920584">
          <w:t>N 104-п</w:t>
        </w:r>
      </w:hyperlink>
      <w:r w:rsidRPr="00920584">
        <w:t xml:space="preserve">, от 17.12.2014 </w:t>
      </w:r>
      <w:hyperlink r:id="rId11" w:history="1">
        <w:r w:rsidRPr="00920584">
          <w:t>N 248-п</w:t>
        </w:r>
      </w:hyperlink>
      <w:r w:rsidRPr="00920584">
        <w:t>,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31.03.2015 </w:t>
      </w:r>
      <w:hyperlink r:id="rId12" w:history="1">
        <w:r w:rsidRPr="00920584">
          <w:t>N 52-п</w:t>
        </w:r>
      </w:hyperlink>
      <w:r w:rsidRPr="00920584">
        <w:t xml:space="preserve">, от 05.05.2015 </w:t>
      </w:r>
      <w:hyperlink r:id="rId13" w:history="1">
        <w:r w:rsidRPr="00920584">
          <w:t>N 80-п</w:t>
        </w:r>
      </w:hyperlink>
      <w:r w:rsidRPr="00920584">
        <w:t>)</w:t>
      </w:r>
    </w:p>
    <w:p w:rsidR="00041B87" w:rsidRPr="00920584" w:rsidRDefault="00041B87">
      <w:pPr>
        <w:pStyle w:val="ConsPlusNormal"/>
        <w:jc w:val="center"/>
      </w:pPr>
    </w:p>
    <w:p w:rsidR="00041B87" w:rsidRPr="00920584" w:rsidRDefault="00041B87">
      <w:pPr>
        <w:pStyle w:val="ConsPlusNormal"/>
        <w:ind w:firstLine="540"/>
        <w:jc w:val="both"/>
      </w:pPr>
      <w:r w:rsidRPr="00920584">
        <w:t xml:space="preserve">В соответствии с </w:t>
      </w:r>
      <w:hyperlink r:id="rId14" w:history="1">
        <w:r w:rsidRPr="00920584">
          <w:t>частью 4 статьи 28.3</w:t>
        </w:r>
      </w:hyperlink>
      <w:r w:rsidRPr="00920584">
        <w:t xml:space="preserve"> Кодекса Российской Федерации об административных правонарушениях, </w:t>
      </w:r>
      <w:hyperlink r:id="rId15" w:history="1">
        <w:r w:rsidRPr="00920584">
          <w:t>пунктом 3.20</w:t>
        </w:r>
      </w:hyperlink>
      <w:r w:rsidRPr="00920584">
        <w:t xml:space="preserve"> Положения о службе строительного надзора и жилищного контроля Красноярского края (далее - Служба), утвержденного Постановлением Правительства Красноярского края от 03.04.2012 N 143-п, приказываю:</w:t>
      </w:r>
    </w:p>
    <w:p w:rsidR="00041B87" w:rsidRPr="00920584" w:rsidRDefault="00041B87">
      <w:pPr>
        <w:pStyle w:val="ConsPlusNormal"/>
        <w:jc w:val="both"/>
      </w:pPr>
      <w:r w:rsidRPr="00920584">
        <w:t xml:space="preserve">(преамбула в ред. </w:t>
      </w:r>
      <w:hyperlink r:id="rId16" w:history="1">
        <w:r w:rsidRPr="00920584">
          <w:t>Приказа</w:t>
        </w:r>
      </w:hyperlink>
      <w:r w:rsidRPr="00920584">
        <w:t xml:space="preserve"> службы строительного надзора и жилищного контроля Красноярского края от 20.04.2012 N 49-п)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 xml:space="preserve">1. Утвердить прилагаемые </w:t>
      </w:r>
      <w:hyperlink w:anchor="P52" w:history="1">
        <w:r w:rsidRPr="00920584">
          <w:t>Перечни</w:t>
        </w:r>
      </w:hyperlink>
      <w:r w:rsidRPr="00920584">
        <w:t xml:space="preserve"> должностных лиц Службы, уполномоченных составлять протоколы об административных правонарушениях: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 xml:space="preserve">1.1. В области градостроительной деятельности, предусмотренных </w:t>
      </w:r>
      <w:hyperlink r:id="rId17" w:history="1">
        <w:r w:rsidRPr="00920584">
          <w:t>статьями 9.4</w:t>
        </w:r>
      </w:hyperlink>
      <w:r w:rsidRPr="00920584">
        <w:t xml:space="preserve">, </w:t>
      </w:r>
      <w:hyperlink r:id="rId18" w:history="1">
        <w:r w:rsidRPr="00920584">
          <w:t>ст. ст. 9.5</w:t>
        </w:r>
      </w:hyperlink>
      <w:r w:rsidRPr="00920584">
        <w:t xml:space="preserve">, </w:t>
      </w:r>
      <w:hyperlink r:id="rId19" w:history="1">
        <w:r w:rsidRPr="00920584">
          <w:t>9.5.1</w:t>
        </w:r>
      </w:hyperlink>
      <w:r w:rsidRPr="00920584">
        <w:t xml:space="preserve"> (в части административных правонарушений, совершенными лицами, осуществляющими строительство, реконструкцию объектов капитального строительства), </w:t>
      </w:r>
      <w:hyperlink r:id="rId20" w:history="1">
        <w:r w:rsidRPr="00920584">
          <w:t>17.7</w:t>
        </w:r>
      </w:hyperlink>
      <w:r w:rsidRPr="00920584">
        <w:t xml:space="preserve">, </w:t>
      </w:r>
      <w:hyperlink r:id="rId21" w:history="1">
        <w:r w:rsidRPr="00920584">
          <w:t>17.9</w:t>
        </w:r>
      </w:hyperlink>
      <w:r w:rsidRPr="00920584">
        <w:t xml:space="preserve">, </w:t>
      </w:r>
      <w:hyperlink r:id="rId22" w:history="1">
        <w:r w:rsidRPr="00920584">
          <w:t>частью 1 статьи 19.4</w:t>
        </w:r>
      </w:hyperlink>
      <w:r w:rsidRPr="00920584">
        <w:t xml:space="preserve">, </w:t>
      </w:r>
      <w:hyperlink r:id="rId23" w:history="1">
        <w:r w:rsidRPr="00920584">
          <w:t>частью 6 статьи 19.5</w:t>
        </w:r>
      </w:hyperlink>
      <w:r w:rsidRPr="00920584">
        <w:t xml:space="preserve">, </w:t>
      </w:r>
      <w:hyperlink r:id="rId24" w:history="1">
        <w:r w:rsidRPr="00920584">
          <w:t>статьями 19.6</w:t>
        </w:r>
      </w:hyperlink>
      <w:r w:rsidRPr="00920584">
        <w:t xml:space="preserve">, </w:t>
      </w:r>
      <w:hyperlink r:id="rId25" w:history="1">
        <w:r w:rsidRPr="00920584">
          <w:t>19.7</w:t>
        </w:r>
      </w:hyperlink>
      <w:r w:rsidRPr="00920584">
        <w:t xml:space="preserve">, </w:t>
      </w:r>
      <w:hyperlink r:id="rId26" w:history="1">
        <w:r w:rsidRPr="00920584">
          <w:t>ч. 1 статьи 20.25</w:t>
        </w:r>
      </w:hyperlink>
      <w:r w:rsidRPr="00920584">
        <w:t xml:space="preserve">, </w:t>
      </w:r>
      <w:hyperlink r:id="rId27" w:history="1">
        <w:r w:rsidRPr="00920584">
          <w:t>частью 3 статьи 9.16</w:t>
        </w:r>
      </w:hyperlink>
      <w:r w:rsidRPr="00920584">
        <w:t xml:space="preserve">, </w:t>
      </w:r>
      <w:hyperlink r:id="rId28" w:history="1">
        <w:r w:rsidRPr="00920584">
          <w:t>статьей 19.4.1</w:t>
        </w:r>
      </w:hyperlink>
      <w:r w:rsidRPr="00920584">
        <w:t xml:space="preserve"> КоАП РФ;</w:t>
      </w:r>
    </w:p>
    <w:p w:rsidR="00041B87" w:rsidRPr="00920584" w:rsidRDefault="00041B87">
      <w:pPr>
        <w:pStyle w:val="ConsPlusNormal"/>
        <w:jc w:val="both"/>
      </w:pPr>
      <w:r w:rsidRPr="00920584">
        <w:t xml:space="preserve">(в ред. Приказов службы строительного надзора и жилищного контроля Красноярского края от 29.12.2009 </w:t>
      </w:r>
      <w:hyperlink r:id="rId29" w:history="1">
        <w:r w:rsidRPr="00920584">
          <w:t>N 266-п</w:t>
        </w:r>
      </w:hyperlink>
      <w:r w:rsidRPr="00920584">
        <w:t xml:space="preserve">, от 20.04.2012 </w:t>
      </w:r>
      <w:hyperlink r:id="rId30" w:history="1">
        <w:r w:rsidRPr="00920584">
          <w:t>N 49-п</w:t>
        </w:r>
      </w:hyperlink>
      <w:r w:rsidRPr="00920584">
        <w:t xml:space="preserve">, от 31.03.2015 </w:t>
      </w:r>
      <w:hyperlink r:id="rId31" w:history="1">
        <w:r w:rsidRPr="00920584">
          <w:t>N 52-п</w:t>
        </w:r>
      </w:hyperlink>
      <w:r w:rsidRPr="00920584">
        <w:t>)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 xml:space="preserve">1.2. В области долевого строительства многоквартирных домов и (или) иных объектов недвижимости, предусмотренных </w:t>
      </w:r>
      <w:hyperlink r:id="rId32" w:history="1">
        <w:r w:rsidRPr="00920584">
          <w:t>статьями 14.28</w:t>
        </w:r>
      </w:hyperlink>
      <w:r w:rsidRPr="00920584">
        <w:t xml:space="preserve">, </w:t>
      </w:r>
      <w:hyperlink r:id="rId33" w:history="1">
        <w:r w:rsidRPr="00920584">
          <w:t>17.7</w:t>
        </w:r>
      </w:hyperlink>
      <w:r w:rsidRPr="00920584">
        <w:t xml:space="preserve">, </w:t>
      </w:r>
      <w:hyperlink r:id="rId34" w:history="1">
        <w:r w:rsidRPr="00920584">
          <w:t>17.9</w:t>
        </w:r>
      </w:hyperlink>
      <w:r w:rsidRPr="00920584">
        <w:t xml:space="preserve">, </w:t>
      </w:r>
      <w:hyperlink r:id="rId35" w:history="1">
        <w:r w:rsidRPr="00920584">
          <w:t>частью 4 статьи 19.5</w:t>
        </w:r>
      </w:hyperlink>
      <w:r w:rsidRPr="00920584">
        <w:t xml:space="preserve">, </w:t>
      </w:r>
      <w:hyperlink r:id="rId36" w:history="1">
        <w:r w:rsidRPr="00920584">
          <w:t>ч. 1 статьи 20.25</w:t>
        </w:r>
      </w:hyperlink>
      <w:r w:rsidRPr="00920584">
        <w:t xml:space="preserve">, </w:t>
      </w:r>
      <w:hyperlink r:id="rId37" w:history="1">
        <w:r w:rsidRPr="00920584">
          <w:t>статьей 19.4.1</w:t>
        </w:r>
      </w:hyperlink>
      <w:r w:rsidRPr="00920584">
        <w:t xml:space="preserve"> КоАП РФ;</w:t>
      </w:r>
    </w:p>
    <w:p w:rsidR="00041B87" w:rsidRPr="00920584" w:rsidRDefault="00041B87">
      <w:pPr>
        <w:pStyle w:val="ConsPlusNormal"/>
        <w:jc w:val="both"/>
      </w:pPr>
      <w:r w:rsidRPr="00920584">
        <w:t xml:space="preserve">(в ред. </w:t>
      </w:r>
      <w:hyperlink r:id="rId38" w:history="1">
        <w:r w:rsidRPr="00920584">
          <w:t>Приказа</w:t>
        </w:r>
      </w:hyperlink>
      <w:r w:rsidRPr="00920584">
        <w:t xml:space="preserve"> службы строительного надзора и жилищного контроля Красноярского края от 20.04.2012 N 49-п)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 xml:space="preserve">1.3. В области жилищных отношений, предусмотренных </w:t>
      </w:r>
      <w:hyperlink r:id="rId39" w:history="1">
        <w:r w:rsidRPr="00920584">
          <w:t>ст. ст. 7.21</w:t>
        </w:r>
      </w:hyperlink>
      <w:r w:rsidRPr="00920584">
        <w:t xml:space="preserve">, </w:t>
      </w:r>
      <w:hyperlink r:id="rId40" w:history="1">
        <w:r w:rsidRPr="00920584">
          <w:t>7.22</w:t>
        </w:r>
      </w:hyperlink>
      <w:r w:rsidRPr="00920584">
        <w:t xml:space="preserve">, </w:t>
      </w:r>
      <w:hyperlink r:id="rId41" w:history="1">
        <w:r w:rsidRPr="00920584">
          <w:t>7.23</w:t>
        </w:r>
      </w:hyperlink>
      <w:r w:rsidRPr="00920584">
        <w:t xml:space="preserve">, </w:t>
      </w:r>
      <w:hyperlink r:id="rId42" w:history="1">
        <w:r w:rsidRPr="00920584">
          <w:t>17.7</w:t>
        </w:r>
      </w:hyperlink>
      <w:r w:rsidRPr="00920584">
        <w:t xml:space="preserve">, </w:t>
      </w:r>
      <w:hyperlink r:id="rId43" w:history="1">
        <w:r w:rsidRPr="00920584">
          <w:t>17.9</w:t>
        </w:r>
      </w:hyperlink>
      <w:r w:rsidRPr="00920584">
        <w:t xml:space="preserve">, </w:t>
      </w:r>
      <w:hyperlink r:id="rId44" w:history="1">
        <w:r w:rsidRPr="00920584">
          <w:t>частью 1 статьи 19.4</w:t>
        </w:r>
      </w:hyperlink>
      <w:r w:rsidRPr="00920584">
        <w:t xml:space="preserve">, </w:t>
      </w:r>
      <w:hyperlink r:id="rId45" w:history="1">
        <w:r w:rsidRPr="00920584">
          <w:t>частью 1</w:t>
        </w:r>
      </w:hyperlink>
      <w:r w:rsidRPr="00920584">
        <w:t xml:space="preserve"> и </w:t>
      </w:r>
      <w:hyperlink r:id="rId46" w:history="1">
        <w:r w:rsidRPr="00920584">
          <w:t>частью 24 статьи 19.5</w:t>
        </w:r>
      </w:hyperlink>
      <w:r w:rsidRPr="00920584">
        <w:t xml:space="preserve">, </w:t>
      </w:r>
      <w:hyperlink r:id="rId47" w:history="1">
        <w:r w:rsidRPr="00920584">
          <w:t>статьями 19.6</w:t>
        </w:r>
      </w:hyperlink>
      <w:r w:rsidRPr="00920584">
        <w:t xml:space="preserve">, </w:t>
      </w:r>
      <w:hyperlink r:id="rId48" w:history="1">
        <w:r w:rsidRPr="00920584">
          <w:t>19.7</w:t>
        </w:r>
      </w:hyperlink>
      <w:r w:rsidRPr="00920584">
        <w:t xml:space="preserve">, </w:t>
      </w:r>
      <w:hyperlink r:id="rId49" w:history="1">
        <w:r w:rsidRPr="00920584">
          <w:t>ч. 1 статьи 20.25</w:t>
        </w:r>
      </w:hyperlink>
      <w:r w:rsidRPr="00920584">
        <w:t xml:space="preserve">, </w:t>
      </w:r>
      <w:hyperlink r:id="rId50" w:history="1">
        <w:r w:rsidRPr="00920584">
          <w:t>частью 4</w:t>
        </w:r>
      </w:hyperlink>
      <w:r w:rsidRPr="00920584">
        <w:t xml:space="preserve"> и </w:t>
      </w:r>
      <w:hyperlink r:id="rId51" w:history="1">
        <w:r w:rsidRPr="00920584">
          <w:t>частью 5 статьи 9.16</w:t>
        </w:r>
      </w:hyperlink>
      <w:r w:rsidRPr="00920584">
        <w:t xml:space="preserve">, </w:t>
      </w:r>
      <w:hyperlink r:id="rId52" w:history="1">
        <w:r w:rsidRPr="00920584">
          <w:t>статьей 19.4.1</w:t>
        </w:r>
      </w:hyperlink>
      <w:r w:rsidRPr="00920584">
        <w:t xml:space="preserve">, </w:t>
      </w:r>
      <w:hyperlink r:id="rId53" w:history="1">
        <w:r w:rsidRPr="00920584">
          <w:t>частью 1 статьи 6.24</w:t>
        </w:r>
      </w:hyperlink>
      <w:r w:rsidRPr="00920584">
        <w:t xml:space="preserve"> (в части курения табака в лифтах и помещениях общего пользования многоквартирных домов), </w:t>
      </w:r>
      <w:hyperlink r:id="rId54" w:history="1">
        <w:r w:rsidRPr="00920584">
          <w:t>статьей 7.23.2</w:t>
        </w:r>
      </w:hyperlink>
      <w:r w:rsidRPr="00920584">
        <w:t xml:space="preserve">, </w:t>
      </w:r>
      <w:hyperlink r:id="rId55" w:history="1">
        <w:r w:rsidRPr="00920584">
          <w:t>частью 1 статьи 19.26</w:t>
        </w:r>
      </w:hyperlink>
      <w:r w:rsidRPr="00920584">
        <w:t xml:space="preserve">, </w:t>
      </w:r>
      <w:hyperlink r:id="rId56" w:history="1">
        <w:r w:rsidRPr="00920584">
          <w:t>статьями 7.23.3</w:t>
        </w:r>
      </w:hyperlink>
      <w:r w:rsidRPr="00920584">
        <w:t xml:space="preserve">, </w:t>
      </w:r>
      <w:hyperlink r:id="rId57" w:history="1">
        <w:r w:rsidRPr="00920584">
          <w:t>14.1.3</w:t>
        </w:r>
      </w:hyperlink>
      <w:r w:rsidRPr="00920584">
        <w:t xml:space="preserve">, </w:t>
      </w:r>
      <w:hyperlink r:id="rId58" w:history="1">
        <w:r w:rsidRPr="00920584">
          <w:t>статьей 13.19.2</w:t>
        </w:r>
      </w:hyperlink>
      <w:r w:rsidRPr="00920584">
        <w:t xml:space="preserve"> КоАП РФ.</w:t>
      </w:r>
    </w:p>
    <w:p w:rsidR="00041B87" w:rsidRPr="00920584" w:rsidRDefault="00041B87">
      <w:pPr>
        <w:pStyle w:val="ConsPlusNormal"/>
        <w:jc w:val="both"/>
      </w:pPr>
      <w:r w:rsidRPr="00920584">
        <w:t xml:space="preserve">(в ред. Приказов службы строительного надзора и жилищного контроля Красноярского края от 20.04.2012 </w:t>
      </w:r>
      <w:hyperlink r:id="rId59" w:history="1">
        <w:r w:rsidRPr="00920584">
          <w:t>N 49-п</w:t>
        </w:r>
      </w:hyperlink>
      <w:r w:rsidRPr="00920584">
        <w:t xml:space="preserve">, от 31.05.2012 </w:t>
      </w:r>
      <w:hyperlink r:id="rId60" w:history="1">
        <w:r w:rsidRPr="00920584">
          <w:t>N 71-п</w:t>
        </w:r>
      </w:hyperlink>
      <w:r w:rsidRPr="00920584">
        <w:t xml:space="preserve">, от 12.12.2013 </w:t>
      </w:r>
      <w:hyperlink r:id="rId61" w:history="1">
        <w:r w:rsidRPr="00920584">
          <w:t>N 112-п</w:t>
        </w:r>
      </w:hyperlink>
      <w:r w:rsidRPr="00920584">
        <w:t xml:space="preserve">, от 28.05.2014 </w:t>
      </w:r>
      <w:hyperlink r:id="rId62" w:history="1">
        <w:r w:rsidRPr="00920584">
          <w:t>N 104-п</w:t>
        </w:r>
      </w:hyperlink>
      <w:r w:rsidRPr="00920584">
        <w:t xml:space="preserve">, от 17.12.2014 </w:t>
      </w:r>
      <w:hyperlink r:id="rId63" w:history="1">
        <w:r w:rsidRPr="00920584">
          <w:t>N 248-п</w:t>
        </w:r>
      </w:hyperlink>
      <w:r w:rsidRPr="00920584">
        <w:t xml:space="preserve">, от 05.05.2015 </w:t>
      </w:r>
      <w:hyperlink r:id="rId64" w:history="1">
        <w:r w:rsidRPr="00920584">
          <w:t>N 80-п</w:t>
        </w:r>
      </w:hyperlink>
      <w:r w:rsidRPr="00920584">
        <w:t>)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 Опубликовать Приказ в "Ведомостях высших органов государственной власти Красноярского края".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 Приказ вступает в силу в день, следующий за днем его официального опубликования.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4. Контроль за выполнением настоящего Приказа оставляю за собой.</w:t>
      </w:r>
    </w:p>
    <w:p w:rsidR="00041B87" w:rsidRPr="00920584" w:rsidRDefault="00041B87">
      <w:pPr>
        <w:pStyle w:val="ConsPlusNormal"/>
        <w:ind w:firstLine="540"/>
        <w:jc w:val="both"/>
      </w:pPr>
    </w:p>
    <w:p w:rsidR="00041B87" w:rsidRPr="00920584" w:rsidRDefault="00041B87">
      <w:pPr>
        <w:pStyle w:val="ConsPlusNormal"/>
        <w:jc w:val="right"/>
      </w:pPr>
      <w:r w:rsidRPr="00920584">
        <w:lastRenderedPageBreak/>
        <w:t>Руководитель</w:t>
      </w:r>
    </w:p>
    <w:p w:rsidR="00041B87" w:rsidRPr="00920584" w:rsidRDefault="00041B87">
      <w:pPr>
        <w:pStyle w:val="ConsPlusNormal"/>
        <w:jc w:val="right"/>
      </w:pPr>
      <w:r w:rsidRPr="00920584">
        <w:t>службы строительного надзора</w:t>
      </w:r>
    </w:p>
    <w:p w:rsidR="00041B87" w:rsidRPr="00920584" w:rsidRDefault="00041B87">
      <w:pPr>
        <w:pStyle w:val="ConsPlusNormal"/>
        <w:jc w:val="right"/>
      </w:pPr>
      <w:r w:rsidRPr="00920584">
        <w:t>и жилищного контроля</w:t>
      </w:r>
    </w:p>
    <w:p w:rsidR="00041B87" w:rsidRPr="00920584" w:rsidRDefault="00041B87">
      <w:pPr>
        <w:pStyle w:val="ConsPlusNormal"/>
        <w:jc w:val="right"/>
      </w:pPr>
      <w:r w:rsidRPr="00920584">
        <w:t>Красноярского края</w:t>
      </w:r>
    </w:p>
    <w:p w:rsidR="00041B87" w:rsidRPr="00920584" w:rsidRDefault="00041B87">
      <w:pPr>
        <w:pStyle w:val="ConsPlusNormal"/>
        <w:jc w:val="right"/>
      </w:pPr>
      <w:r w:rsidRPr="00920584">
        <w:t>А.Е.ПРЯНИЧНИКОВ</w:t>
      </w:r>
    </w:p>
    <w:p w:rsidR="00041B87" w:rsidRPr="00920584" w:rsidRDefault="00041B87">
      <w:pPr>
        <w:pStyle w:val="ConsPlusNormal"/>
        <w:jc w:val="right"/>
      </w:pPr>
    </w:p>
    <w:p w:rsidR="00041B87" w:rsidRPr="00920584" w:rsidRDefault="00041B87">
      <w:pPr>
        <w:pStyle w:val="ConsPlusNormal"/>
        <w:jc w:val="right"/>
      </w:pPr>
    </w:p>
    <w:p w:rsidR="00041B87" w:rsidRPr="00920584" w:rsidRDefault="00041B87">
      <w:pPr>
        <w:pStyle w:val="ConsPlusNormal"/>
        <w:jc w:val="right"/>
      </w:pPr>
    </w:p>
    <w:p w:rsidR="00041B87" w:rsidRPr="00920584" w:rsidRDefault="00041B87">
      <w:pPr>
        <w:pStyle w:val="ConsPlusNormal"/>
        <w:jc w:val="right"/>
      </w:pPr>
    </w:p>
    <w:p w:rsidR="00041B87" w:rsidRPr="00920584" w:rsidRDefault="00041B87">
      <w:pPr>
        <w:pStyle w:val="ConsPlusNormal"/>
        <w:jc w:val="right"/>
      </w:pPr>
    </w:p>
    <w:p w:rsidR="00041B87" w:rsidRPr="00920584" w:rsidRDefault="00041B87">
      <w:pPr>
        <w:pStyle w:val="ConsPlusNormal"/>
        <w:jc w:val="right"/>
      </w:pPr>
      <w:r w:rsidRPr="00920584">
        <w:t>Приложение</w:t>
      </w:r>
    </w:p>
    <w:p w:rsidR="00041B87" w:rsidRPr="00920584" w:rsidRDefault="00041B87">
      <w:pPr>
        <w:pStyle w:val="ConsPlusNormal"/>
        <w:jc w:val="right"/>
      </w:pPr>
      <w:r w:rsidRPr="00920584">
        <w:t>к Приказу</w:t>
      </w:r>
    </w:p>
    <w:p w:rsidR="00041B87" w:rsidRPr="00920584" w:rsidRDefault="00041B87">
      <w:pPr>
        <w:pStyle w:val="ConsPlusNormal"/>
        <w:jc w:val="right"/>
      </w:pPr>
      <w:r w:rsidRPr="00920584">
        <w:t>службы строительного надзора</w:t>
      </w:r>
    </w:p>
    <w:p w:rsidR="00041B87" w:rsidRPr="00920584" w:rsidRDefault="00041B87">
      <w:pPr>
        <w:pStyle w:val="ConsPlusNormal"/>
        <w:jc w:val="right"/>
      </w:pPr>
      <w:r w:rsidRPr="00920584">
        <w:t>и жилищного контроля</w:t>
      </w:r>
    </w:p>
    <w:p w:rsidR="00041B87" w:rsidRPr="00920584" w:rsidRDefault="00041B87">
      <w:pPr>
        <w:pStyle w:val="ConsPlusNormal"/>
        <w:jc w:val="right"/>
      </w:pPr>
      <w:r w:rsidRPr="00920584">
        <w:t>Красноярского края</w:t>
      </w:r>
    </w:p>
    <w:p w:rsidR="00041B87" w:rsidRPr="00920584" w:rsidRDefault="00041B87">
      <w:pPr>
        <w:pStyle w:val="ConsPlusNormal"/>
        <w:jc w:val="right"/>
      </w:pPr>
      <w:r w:rsidRPr="00920584">
        <w:t>от 11 сентября 2009 г. N 182-п</w:t>
      </w:r>
    </w:p>
    <w:p w:rsidR="00041B87" w:rsidRPr="00920584" w:rsidRDefault="00041B87">
      <w:pPr>
        <w:pStyle w:val="ConsPlusNormal"/>
        <w:ind w:firstLine="540"/>
        <w:jc w:val="both"/>
      </w:pPr>
    </w:p>
    <w:p w:rsidR="00041B87" w:rsidRPr="00920584" w:rsidRDefault="00041B87">
      <w:pPr>
        <w:pStyle w:val="ConsPlusNormal"/>
        <w:jc w:val="center"/>
      </w:pPr>
      <w:bookmarkStart w:id="1" w:name="P52"/>
      <w:bookmarkEnd w:id="1"/>
      <w:r w:rsidRPr="00920584">
        <w:t>ПЕРЕЧНИ</w:t>
      </w:r>
    </w:p>
    <w:p w:rsidR="00041B87" w:rsidRPr="00920584" w:rsidRDefault="00041B87">
      <w:pPr>
        <w:pStyle w:val="ConsPlusNormal"/>
        <w:jc w:val="center"/>
      </w:pPr>
      <w:r w:rsidRPr="00920584">
        <w:t>ДОЛЖНОСТНЫХ ЛИЦ СЛУЖБЫ СТРОИТЕЛЬНОГО НАДЗОРА И ЖИЛИЩНОГО</w:t>
      </w:r>
    </w:p>
    <w:p w:rsidR="00041B87" w:rsidRPr="00920584" w:rsidRDefault="00041B87">
      <w:pPr>
        <w:pStyle w:val="ConsPlusNormal"/>
        <w:jc w:val="center"/>
      </w:pPr>
      <w:r w:rsidRPr="00920584">
        <w:t>КОНТРОЛЯ КРАСНОЯРСКОГО КРАЯ, УПОЛНОМОЧЕННЫХ СОСТАВЛЯТЬ</w:t>
      </w:r>
    </w:p>
    <w:p w:rsidR="00041B87" w:rsidRPr="00920584" w:rsidRDefault="00041B87">
      <w:pPr>
        <w:pStyle w:val="ConsPlusNormal"/>
        <w:jc w:val="center"/>
      </w:pPr>
      <w:r w:rsidRPr="00920584">
        <w:t>ПРОТОКОЛЫ ОБ АДМИНИСТРАТИВНЫХ ПРАВОНАРУШЕНИЯХ</w:t>
      </w:r>
    </w:p>
    <w:p w:rsidR="00041B87" w:rsidRPr="00920584" w:rsidRDefault="00041B87">
      <w:pPr>
        <w:pStyle w:val="ConsPlusNormal"/>
        <w:jc w:val="center"/>
      </w:pPr>
      <w:r w:rsidRPr="00920584">
        <w:t>Список изменяющих документов</w:t>
      </w:r>
    </w:p>
    <w:p w:rsidR="00041B87" w:rsidRPr="00920584" w:rsidRDefault="00041B87">
      <w:pPr>
        <w:pStyle w:val="ConsPlusNormal"/>
        <w:jc w:val="center"/>
      </w:pPr>
      <w:r w:rsidRPr="00920584">
        <w:t>(в ред. Приказов службы строительного надзора и жилищного контроля</w:t>
      </w:r>
    </w:p>
    <w:p w:rsidR="00041B87" w:rsidRPr="00920584" w:rsidRDefault="00041B87">
      <w:pPr>
        <w:pStyle w:val="ConsPlusNormal"/>
        <w:jc w:val="center"/>
      </w:pPr>
      <w:r w:rsidRPr="00920584">
        <w:t xml:space="preserve">Красноярского края от 20.04.2012 </w:t>
      </w:r>
      <w:hyperlink r:id="rId65" w:history="1">
        <w:r w:rsidRPr="00920584">
          <w:t>N 49-п</w:t>
        </w:r>
      </w:hyperlink>
      <w:r w:rsidRPr="00920584">
        <w:t>,</w:t>
      </w:r>
    </w:p>
    <w:p w:rsidR="00041B87" w:rsidRPr="00920584" w:rsidRDefault="00041B87">
      <w:pPr>
        <w:pStyle w:val="ConsPlusNormal"/>
        <w:jc w:val="center"/>
      </w:pPr>
      <w:r w:rsidRPr="00920584">
        <w:t xml:space="preserve">от 28.04.2012 </w:t>
      </w:r>
      <w:hyperlink r:id="rId66" w:history="1">
        <w:r w:rsidRPr="00920584">
          <w:t>N 55-п</w:t>
        </w:r>
      </w:hyperlink>
      <w:r w:rsidRPr="00920584">
        <w:t xml:space="preserve">, от 03.12.2012 </w:t>
      </w:r>
      <w:hyperlink r:id="rId67" w:history="1">
        <w:r w:rsidRPr="00920584">
          <w:t>N 162-п</w:t>
        </w:r>
      </w:hyperlink>
      <w:r w:rsidRPr="00920584">
        <w:t>)</w:t>
      </w:r>
    </w:p>
    <w:p w:rsidR="00041B87" w:rsidRPr="00920584" w:rsidRDefault="00041B87">
      <w:pPr>
        <w:pStyle w:val="ConsPlusNormal"/>
        <w:ind w:firstLine="540"/>
        <w:jc w:val="both"/>
      </w:pPr>
    </w:p>
    <w:p w:rsidR="00041B87" w:rsidRPr="00920584" w:rsidRDefault="00041B87">
      <w:pPr>
        <w:pStyle w:val="ConsPlusNormal"/>
        <w:ind w:firstLine="540"/>
        <w:jc w:val="both"/>
      </w:pPr>
      <w:r w:rsidRPr="00920584">
        <w:t>1. Перечень должностных лиц, уполномоченных составлять протоколы об административных правонарушениях в области градостроительной деятельности: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1.1) руководитель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1.2) заместители руководителя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1.3) начальники отделов, заместители начальников отделов;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1.4) государственные инспекторы отделов;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1.5) руководители, заместители руководителей, государственные инспекторы территориальных подразделений.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 Перечень должностных лиц, уполномоченных составлять протоколы об административных правонарушениях в области долевого строительства многоквартирных домов и (или) иных объектов недвижимости: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2.1) руководитель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2.2) заместители руководителя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2.3) начальник отдела надзора за долевым строительством, заместитель начальника отдела надзора за долевым строительством;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2.4) государственные инспекторы отдела надзора за долевым строительством.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 Перечень должностных лиц, уполномоченных составлять протоколы об административных правонарушениях в области жилищных отношений: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3.1) руководитель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3.2) заместители руководителя службы;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3.3) начальники отделов, заместители начальников отделов;</w:t>
      </w:r>
    </w:p>
    <w:p w:rsidR="00041B87" w:rsidRPr="00920584" w:rsidRDefault="00041B87">
      <w:pPr>
        <w:pStyle w:val="ConsPlusNormal"/>
        <w:jc w:val="both"/>
      </w:pPr>
      <w:r w:rsidRPr="00920584">
        <w:t>(</w:t>
      </w:r>
      <w:proofErr w:type="spellStart"/>
      <w:r w:rsidRPr="00920584">
        <w:t>пп</w:t>
      </w:r>
      <w:proofErr w:type="spellEnd"/>
      <w:r w:rsidRPr="00920584">
        <w:t>. 3.3 в ред. Приказа службы строительного надзора и жилищного контроля Красноярского края от 03.12.2012 N 162-п)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3.4) государственные инспекторы отделов;</w:t>
      </w:r>
    </w:p>
    <w:p w:rsidR="00041B87" w:rsidRPr="00920584" w:rsidRDefault="00041B87">
      <w:pPr>
        <w:pStyle w:val="ConsPlusNormal"/>
        <w:ind w:firstLine="540"/>
        <w:jc w:val="both"/>
      </w:pPr>
      <w:r w:rsidRPr="00920584">
        <w:t>3.5) руководители, заместители руководителей, государственные инспекторы территориальных подразделений;</w:t>
      </w:r>
    </w:p>
    <w:p w:rsidR="00456E19" w:rsidRPr="00920584" w:rsidRDefault="00041B87" w:rsidP="008214FD">
      <w:pPr>
        <w:pStyle w:val="ConsPlusNormal"/>
        <w:ind w:firstLine="540"/>
        <w:jc w:val="both"/>
      </w:pPr>
      <w:r w:rsidRPr="00920584">
        <w:t xml:space="preserve">3.6 - 3.7. Утратили силу. - </w:t>
      </w:r>
      <w:hyperlink r:id="rId68" w:history="1">
        <w:r w:rsidRPr="00920584">
          <w:t>Приказ</w:t>
        </w:r>
      </w:hyperlink>
      <w:r w:rsidRPr="00920584">
        <w:t xml:space="preserve"> службы строительного надзора и жилищного контроля Красноярского края от 03.12.2012 N 162-п.</w:t>
      </w:r>
    </w:p>
    <w:sectPr w:rsidR="00456E19" w:rsidRPr="00920584" w:rsidSect="009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7"/>
    <w:rsid w:val="00041B87"/>
    <w:rsid w:val="00456E19"/>
    <w:rsid w:val="008214FD"/>
    <w:rsid w:val="0092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E02A-E2C2-42BF-A1C5-6F010286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B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C83511AE6DFBE6C60992367D817E252B18E7E52348313A1919CC4730F0511B333AA1999AAA3504BC210E5B61zBE" TargetMode="External"/><Relationship Id="rId18" Type="http://schemas.openxmlformats.org/officeDocument/2006/relationships/hyperlink" Target="consultantplus://offline/ref=85C83511AE6DFBE6C6098C3B6BED212A2A13B9EA2A4A3F6A4249CA106FA0574E737AA7C5D06EzDE" TargetMode="External"/><Relationship Id="rId26" Type="http://schemas.openxmlformats.org/officeDocument/2006/relationships/hyperlink" Target="consultantplus://offline/ref=85C83511AE6DFBE6C6098C3B6BED212A2A13B9EA2A4A3F6A4249CA106FA0574E737AA7CFD86EzCE" TargetMode="External"/><Relationship Id="rId39" Type="http://schemas.openxmlformats.org/officeDocument/2006/relationships/hyperlink" Target="consultantplus://offline/ref=85C83511AE6DFBE6C6098C3B6BED212A2A13B9EA2A4A3F6A4249CA106FA0574E737AA7CCD9EE3C006BzDE" TargetMode="External"/><Relationship Id="rId21" Type="http://schemas.openxmlformats.org/officeDocument/2006/relationships/hyperlink" Target="consultantplus://offline/ref=85C83511AE6DFBE6C6098C3B6BED212A2A13B9EA2A4A3F6A4249CA106FA0574E737AA7CCD9EF3D046Bz9E" TargetMode="External"/><Relationship Id="rId34" Type="http://schemas.openxmlformats.org/officeDocument/2006/relationships/hyperlink" Target="consultantplus://offline/ref=85C83511AE6DFBE6C6098C3B6BED212A2A13B9EA2A4A3F6A4249CA106FA0574E737AA7CCD9EF3D046Bz9E" TargetMode="External"/><Relationship Id="rId42" Type="http://schemas.openxmlformats.org/officeDocument/2006/relationships/hyperlink" Target="consultantplus://offline/ref=85C83511AE6DFBE6C6098C3B6BED212A2A13B9EA2A4A3F6A4249CA106FA0574E737AA7CCD9EF3D056Bz5E" TargetMode="External"/><Relationship Id="rId47" Type="http://schemas.openxmlformats.org/officeDocument/2006/relationships/hyperlink" Target="consultantplus://offline/ref=85C83511AE6DFBE6C6098C3B6BED212A2A13B9EA2A4A3F6A4249CA106FA0574E737AA7CCD9EF3E076BzDE" TargetMode="External"/><Relationship Id="rId50" Type="http://schemas.openxmlformats.org/officeDocument/2006/relationships/hyperlink" Target="consultantplus://offline/ref=85C83511AE6DFBE6C6098C3B6BED212A2A13B9EA2A4A3F6A4249CA106FA0574E737AA7CFD9EF63z8E" TargetMode="External"/><Relationship Id="rId55" Type="http://schemas.openxmlformats.org/officeDocument/2006/relationships/hyperlink" Target="consultantplus://offline/ref=85C83511AE6DFBE6C6098C3B6BED212A2A13B9EA2A4A3F6A4249CA106FA0574E737AA7C8DDE963z0E" TargetMode="External"/><Relationship Id="rId63" Type="http://schemas.openxmlformats.org/officeDocument/2006/relationships/hyperlink" Target="consultantplus://offline/ref=85C83511AE6DFBE6C60992367D817E252B18E7E523493D3B1A18CC4730F0511B333AA1999AAA3504BC210E5B61z8E" TargetMode="External"/><Relationship Id="rId68" Type="http://schemas.openxmlformats.org/officeDocument/2006/relationships/hyperlink" Target="consultantplus://offline/ref=85C83511AE6DFBE6C60992367D817E252B18E7E52A4C3D381A16914D38A95D193435FE8E9DE33905BC210E65z2E" TargetMode="External"/><Relationship Id="rId7" Type="http://schemas.openxmlformats.org/officeDocument/2006/relationships/hyperlink" Target="consultantplus://offline/ref=85C83511AE6DFBE6C60992367D817E252B18E7E52A4A34351F16914D38A95D193435FE8E9DE33905BC210E65z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C83511AE6DFBE6C60992367D817E252B18E7E52A4334381716914D38A95D193435FE8E9DE33905BC210E65zDE" TargetMode="External"/><Relationship Id="rId29" Type="http://schemas.openxmlformats.org/officeDocument/2006/relationships/hyperlink" Target="consultantplus://offline/ref=85C83511AE6DFBE6C60992367D817E252B18E7E5264235341916914D38A95D193435FE8E9DE33905BC210E65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C83511AE6DFBE6C60992367D817E252B18E7E525433C391D16914D38A95D193435FE8E9DE33905BC210E65zEE" TargetMode="External"/><Relationship Id="rId11" Type="http://schemas.openxmlformats.org/officeDocument/2006/relationships/hyperlink" Target="consultantplus://offline/ref=85C83511AE6DFBE6C60992367D817E252B18E7E523493D3B1A18CC4730F0511B333AA1999AAA3504BC210E5B61zBE" TargetMode="External"/><Relationship Id="rId24" Type="http://schemas.openxmlformats.org/officeDocument/2006/relationships/hyperlink" Target="consultantplus://offline/ref=85C83511AE6DFBE6C6098C3B6BED212A2A13B9EA2A4A3F6A4249CA106FA0574E737AA7CCD9EF3E076BzDE" TargetMode="External"/><Relationship Id="rId32" Type="http://schemas.openxmlformats.org/officeDocument/2006/relationships/hyperlink" Target="consultantplus://offline/ref=85C83511AE6DFBE6C6098C3B6BED212A2A13B9EA2A4A3F6A4249CA106FA0574E737AA7C9DA6Ez6E" TargetMode="External"/><Relationship Id="rId37" Type="http://schemas.openxmlformats.org/officeDocument/2006/relationships/hyperlink" Target="consultantplus://offline/ref=85C83511AE6DFBE6C6098C3B6BED212A2A13B9EA2A4A3F6A4249CA106FA0574E737AA7CFDEE963zCE" TargetMode="External"/><Relationship Id="rId40" Type="http://schemas.openxmlformats.org/officeDocument/2006/relationships/hyperlink" Target="consultantplus://offline/ref=85C83511AE6DFBE6C6098C3B6BED212A2A13B9EA2A4A3F6A4249CA106FA0574E737AA7CCD9EE3C006BzAE" TargetMode="External"/><Relationship Id="rId45" Type="http://schemas.openxmlformats.org/officeDocument/2006/relationships/hyperlink" Target="consultantplus://offline/ref=85C83511AE6DFBE6C6098C3B6BED212A2A13B9EA2A4A3F6A4249CA106FA0574E737AA7CCD9ED38046BzAE" TargetMode="External"/><Relationship Id="rId53" Type="http://schemas.openxmlformats.org/officeDocument/2006/relationships/hyperlink" Target="consultantplus://offline/ref=85C83511AE6DFBE6C6098C3B6BED212A2A13B9EA2A4A3F6A4249CA106FA0574E737AA7C9DCEA63z1E" TargetMode="External"/><Relationship Id="rId58" Type="http://schemas.openxmlformats.org/officeDocument/2006/relationships/hyperlink" Target="consultantplus://offline/ref=85C83511AE6DFBE6C6098C3B6BED212A2A13B9EA2A4A3F6A4249CA106FA0574E737AA7CBDAEA63zFE" TargetMode="External"/><Relationship Id="rId66" Type="http://schemas.openxmlformats.org/officeDocument/2006/relationships/hyperlink" Target="consultantplus://offline/ref=85C83511AE6DFBE6C60992367D817E252B18E7E525433C391D16914D38A95D193435FE8E9DE33905BC210E65zDE" TargetMode="External"/><Relationship Id="rId5" Type="http://schemas.openxmlformats.org/officeDocument/2006/relationships/hyperlink" Target="consultantplus://offline/ref=85C83511AE6DFBE6C60992367D817E252B18E7E52A4334381716914D38A95D193435FE8E9DE33905BC210E65zEE" TargetMode="External"/><Relationship Id="rId15" Type="http://schemas.openxmlformats.org/officeDocument/2006/relationships/hyperlink" Target="consultantplus://offline/ref=85C83511AE6DFBE6C60992367D817E252B18E7E5234C363E181BCC4730F0511B333AA1999AAA3504BC210E5C61zFE" TargetMode="External"/><Relationship Id="rId23" Type="http://schemas.openxmlformats.org/officeDocument/2006/relationships/hyperlink" Target="consultantplus://offline/ref=85C83511AE6DFBE6C6098C3B6BED212A2A13B9EA2A4A3F6A4249CA106FA0574E737AA7C4D96EzAE" TargetMode="External"/><Relationship Id="rId28" Type="http://schemas.openxmlformats.org/officeDocument/2006/relationships/hyperlink" Target="consultantplus://offline/ref=85C83511AE6DFBE6C6098C3B6BED212A2A13B9EA2A4A3F6A4249CA106FA0574E737AA7CFDEE963zCE" TargetMode="External"/><Relationship Id="rId36" Type="http://schemas.openxmlformats.org/officeDocument/2006/relationships/hyperlink" Target="consultantplus://offline/ref=85C83511AE6DFBE6C6098C3B6BED212A2A13B9EA2A4A3F6A4249CA106FA0574E737AA7CFD86EzCE" TargetMode="External"/><Relationship Id="rId49" Type="http://schemas.openxmlformats.org/officeDocument/2006/relationships/hyperlink" Target="consultantplus://offline/ref=85C83511AE6DFBE6C6098C3B6BED212A2A13B9EA2A4A3F6A4249CA106FA0574E737AA7CFD86EzCE" TargetMode="External"/><Relationship Id="rId57" Type="http://schemas.openxmlformats.org/officeDocument/2006/relationships/hyperlink" Target="consultantplus://offline/ref=85C83511AE6DFBE6C6098C3B6BED212A2A13B9EA2A4A3F6A4249CA106FA0574E737AA7C8DFE763z9E" TargetMode="External"/><Relationship Id="rId61" Type="http://schemas.openxmlformats.org/officeDocument/2006/relationships/hyperlink" Target="consultantplus://offline/ref=85C83511AE6DFBE6C60992367D817E252B18E7E5234B37381914CC4730F0511B333AA1999AAA3504BC210E5B61z8E" TargetMode="External"/><Relationship Id="rId10" Type="http://schemas.openxmlformats.org/officeDocument/2006/relationships/hyperlink" Target="consultantplus://offline/ref=85C83511AE6DFBE6C60992367D817E252B18E7E5234B3D351D1FCC4730F0511B333AA1999AAA3504BC210E5B61zBE" TargetMode="External"/><Relationship Id="rId19" Type="http://schemas.openxmlformats.org/officeDocument/2006/relationships/hyperlink" Target="consultantplus://offline/ref=85C83511AE6DFBE6C6098C3B6BED212A2A13B9EA2A4A3F6A4249CA106FA0574E737AA7CCD9EA3A076BzFE" TargetMode="External"/><Relationship Id="rId31" Type="http://schemas.openxmlformats.org/officeDocument/2006/relationships/hyperlink" Target="consultantplus://offline/ref=85C83511AE6DFBE6C60992367D817E252B18E7E52348303F191FCC4730F0511B333AA1999AAA3504BC210E5B61z8E" TargetMode="External"/><Relationship Id="rId44" Type="http://schemas.openxmlformats.org/officeDocument/2006/relationships/hyperlink" Target="consultantplus://offline/ref=85C83511AE6DFBE6C6098C3B6BED212A2A13B9EA2A4A3F6A4249CA106FA0574E737AA7CCD9EF3E056Bz4E" TargetMode="External"/><Relationship Id="rId52" Type="http://schemas.openxmlformats.org/officeDocument/2006/relationships/hyperlink" Target="consultantplus://offline/ref=85C83511AE6DFBE6C6098C3B6BED212A2A13B9EA2A4A3F6A4249CA106FA0574E737AA7CFDEE963zCE" TargetMode="External"/><Relationship Id="rId60" Type="http://schemas.openxmlformats.org/officeDocument/2006/relationships/hyperlink" Target="consultantplus://offline/ref=85C83511AE6DFBE6C60992367D817E252B18E7E52A4A34351F16914D38A95D193435FE8E9DE33905BC210E65zDE" TargetMode="External"/><Relationship Id="rId65" Type="http://schemas.openxmlformats.org/officeDocument/2006/relationships/hyperlink" Target="consultantplus://offline/ref=85C83511AE6DFBE6C60992367D817E252B18E7E52A4334381716914D38A95D193435FE8E9DE33905BC210F65zAE" TargetMode="External"/><Relationship Id="rId4" Type="http://schemas.openxmlformats.org/officeDocument/2006/relationships/hyperlink" Target="consultantplus://offline/ref=85C83511AE6DFBE6C60992367D817E252B18E7E5264235341916914D38A95D193435FE8E9DE33905BC210E65zEE" TargetMode="External"/><Relationship Id="rId9" Type="http://schemas.openxmlformats.org/officeDocument/2006/relationships/hyperlink" Target="consultantplus://offline/ref=85C83511AE6DFBE6C60992367D817E252B18E7E5234B37381914CC4730F0511B333AA1999AAA3504BC210E5B61zBE" TargetMode="External"/><Relationship Id="rId14" Type="http://schemas.openxmlformats.org/officeDocument/2006/relationships/hyperlink" Target="consultantplus://offline/ref=85C83511AE6DFBE6C6098C3B6BED212A2A13B9EA2A4A3F6A4249CA106FA0574E737AA7CFDEEF63zAE" TargetMode="External"/><Relationship Id="rId22" Type="http://schemas.openxmlformats.org/officeDocument/2006/relationships/hyperlink" Target="consultantplus://offline/ref=85C83511AE6DFBE6C6098C3B6BED212A2A13B9EA2A4A3F6A4249CA106FA0574E737AA7CCD9EF3E056Bz4E" TargetMode="External"/><Relationship Id="rId27" Type="http://schemas.openxmlformats.org/officeDocument/2006/relationships/hyperlink" Target="consultantplus://offline/ref=85C83511AE6DFBE6C6098C3B6BED212A2A13B9EA2A4A3F6A4249CA106FA0574E737AA7CFD9EE63z0E" TargetMode="External"/><Relationship Id="rId30" Type="http://schemas.openxmlformats.org/officeDocument/2006/relationships/hyperlink" Target="consultantplus://offline/ref=85C83511AE6DFBE6C60992367D817E252B18E7E52A4334381716914D38A95D193435FE8E9DE33905BC210E65z3E" TargetMode="External"/><Relationship Id="rId35" Type="http://schemas.openxmlformats.org/officeDocument/2006/relationships/hyperlink" Target="consultantplus://offline/ref=85C83511AE6DFBE6C6098C3B6BED212A2A13B9EA2A4A3F6A4249CA106FA0574E737AA7C9DD6Ez8E" TargetMode="External"/><Relationship Id="rId43" Type="http://schemas.openxmlformats.org/officeDocument/2006/relationships/hyperlink" Target="consultantplus://offline/ref=85C83511AE6DFBE6C6098C3B6BED212A2A13B9EA2A4A3F6A4249CA106FA0574E737AA7CCD9EF3D046Bz9E" TargetMode="External"/><Relationship Id="rId48" Type="http://schemas.openxmlformats.org/officeDocument/2006/relationships/hyperlink" Target="consultantplus://offline/ref=85C83511AE6DFBE6C6098C3B6BED212A2A13B9EA2A4A3F6A4249CA106FA0574E737AA7CCD9EF3E076Bz8E" TargetMode="External"/><Relationship Id="rId56" Type="http://schemas.openxmlformats.org/officeDocument/2006/relationships/hyperlink" Target="consultantplus://offline/ref=85C83511AE6DFBE6C6098C3B6BED212A2A13B9EA2A4A3F6A4249CA106FA0574E737AA7C8DFE863z0E" TargetMode="External"/><Relationship Id="rId64" Type="http://schemas.openxmlformats.org/officeDocument/2006/relationships/hyperlink" Target="consultantplus://offline/ref=85C83511AE6DFBE6C60992367D817E252B18E7E52348313A1919CC4730F0511B333AA1999AAA3504BC210E5B61z8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5C83511AE6DFBE6C60992367D817E252B18E7E52A4C3D381A16914D38A95D193435FE8E9DE33905BC210E65zEE" TargetMode="External"/><Relationship Id="rId51" Type="http://schemas.openxmlformats.org/officeDocument/2006/relationships/hyperlink" Target="consultantplus://offline/ref=85C83511AE6DFBE6C6098C3B6BED212A2A13B9EA2A4A3F6A4249CA106FA0574E737AA7CFD9EF63z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C83511AE6DFBE6C60992367D817E252B18E7E52348303F191FCC4730F0511B333AA1999AAA3504BC210E5B61zBE" TargetMode="External"/><Relationship Id="rId17" Type="http://schemas.openxmlformats.org/officeDocument/2006/relationships/hyperlink" Target="consultantplus://offline/ref=85C83511AE6DFBE6C6098C3B6BED212A2A13B9EA2A4A3F6A4249CA106FA0574E737AA7C5D16Ez6E" TargetMode="External"/><Relationship Id="rId25" Type="http://schemas.openxmlformats.org/officeDocument/2006/relationships/hyperlink" Target="consultantplus://offline/ref=85C83511AE6DFBE6C6098C3B6BED212A2A13B9EA2A4A3F6A4249CA106FA0574E737AA7CCD9EF3E076Bz8E" TargetMode="External"/><Relationship Id="rId33" Type="http://schemas.openxmlformats.org/officeDocument/2006/relationships/hyperlink" Target="consultantplus://offline/ref=85C83511AE6DFBE6C6098C3B6BED212A2A13B9EA2A4A3F6A4249CA106FA0574E737AA7CCD9EF3D056Bz5E" TargetMode="External"/><Relationship Id="rId38" Type="http://schemas.openxmlformats.org/officeDocument/2006/relationships/hyperlink" Target="consultantplus://offline/ref=85C83511AE6DFBE6C60992367D817E252B18E7E52A4334381716914D38A95D193435FE8E9DE33905BC210E65z2E" TargetMode="External"/><Relationship Id="rId46" Type="http://schemas.openxmlformats.org/officeDocument/2006/relationships/hyperlink" Target="consultantplus://offline/ref=85C83511AE6DFBE6C6098C3B6BED212A2A13B9EA2A4A3F6A4249CA106FA0574E737AA7C8DEEE63zFE" TargetMode="External"/><Relationship Id="rId59" Type="http://schemas.openxmlformats.org/officeDocument/2006/relationships/hyperlink" Target="consultantplus://offline/ref=85C83511AE6DFBE6C60992367D817E252B18E7E52A4334381716914D38A95D193435FE8E9DE33905BC210F65zBE" TargetMode="External"/><Relationship Id="rId67" Type="http://schemas.openxmlformats.org/officeDocument/2006/relationships/hyperlink" Target="consultantplus://offline/ref=85C83511AE6DFBE6C60992367D817E252B18E7E52A4C3D381A16914D38A95D193435FE8E9DE33905BC210E65zDE" TargetMode="External"/><Relationship Id="rId20" Type="http://schemas.openxmlformats.org/officeDocument/2006/relationships/hyperlink" Target="consultantplus://offline/ref=85C83511AE6DFBE6C6098C3B6BED212A2A13B9EA2A4A3F6A4249CA106FA0574E737AA7CCD9EF3D056Bz5E" TargetMode="External"/><Relationship Id="rId41" Type="http://schemas.openxmlformats.org/officeDocument/2006/relationships/hyperlink" Target="consultantplus://offline/ref=85C83511AE6DFBE6C6098C3B6BED212A2A13B9EA2A4A3F6A4249CA106FA0574E737AA7CCD9EE3C006Bz5E" TargetMode="External"/><Relationship Id="rId54" Type="http://schemas.openxmlformats.org/officeDocument/2006/relationships/hyperlink" Target="consultantplus://offline/ref=85C83511AE6DFBE6C6098C3B6BED212A2A13B9EA2A4A3F6A4249CA106FA0574E737AA7C8DBED63zFE" TargetMode="External"/><Relationship Id="rId62" Type="http://schemas.openxmlformats.org/officeDocument/2006/relationships/hyperlink" Target="consultantplus://offline/ref=85C83511AE6DFBE6C60992367D817E252B18E7E5234B3D351D1FCC4730F0511B333AA1999AAA3504BC210E5B61z8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Константин Михайлович Зимин</cp:lastModifiedBy>
  <cp:revision>3</cp:revision>
  <dcterms:created xsi:type="dcterms:W3CDTF">2016-07-11T04:51:00Z</dcterms:created>
  <dcterms:modified xsi:type="dcterms:W3CDTF">2016-07-11T08:29:00Z</dcterms:modified>
</cp:coreProperties>
</file>