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01" w:rsidRDefault="00011C01" w:rsidP="00011C01">
      <w:pPr>
        <w:pStyle w:val="ConsPlusTitle"/>
        <w:jc w:val="center"/>
        <w:outlineLvl w:val="0"/>
      </w:pPr>
      <w:r>
        <w:t>СЛУЖБА СТРОИТЕЛЬНОГО НАДЗОРА И ЖИЛИЩНОГО КОНТРОЛЯ</w:t>
      </w:r>
    </w:p>
    <w:p w:rsidR="00011C01" w:rsidRDefault="00011C01" w:rsidP="00011C01">
      <w:pPr>
        <w:pStyle w:val="ConsPlusTitle"/>
        <w:jc w:val="center"/>
      </w:pPr>
      <w:r>
        <w:t>КРАСНОЯРСКОГО КРАЯ</w:t>
      </w:r>
    </w:p>
    <w:p w:rsidR="00011C01" w:rsidRDefault="00011C01" w:rsidP="00011C01">
      <w:pPr>
        <w:pStyle w:val="ConsPlusTitle"/>
        <w:jc w:val="center"/>
      </w:pPr>
    </w:p>
    <w:p w:rsidR="00011C01" w:rsidRDefault="00011C01" w:rsidP="00011C01">
      <w:pPr>
        <w:pStyle w:val="ConsPlusTitle"/>
        <w:jc w:val="center"/>
      </w:pPr>
      <w:r>
        <w:t>ПРИКАЗ</w:t>
      </w:r>
    </w:p>
    <w:p w:rsidR="00011C01" w:rsidRDefault="00011C01" w:rsidP="00011C01">
      <w:pPr>
        <w:pStyle w:val="ConsPlusTitle"/>
        <w:jc w:val="center"/>
      </w:pPr>
      <w:r>
        <w:t>от 11 сентября 2009 г. N 181-п</w:t>
      </w:r>
    </w:p>
    <w:p w:rsidR="00011C01" w:rsidRDefault="00011C01" w:rsidP="00011C01">
      <w:pPr>
        <w:pStyle w:val="ConsPlusTitle"/>
        <w:jc w:val="center"/>
      </w:pPr>
    </w:p>
    <w:p w:rsidR="00011C01" w:rsidRDefault="00011C01" w:rsidP="00011C01">
      <w:pPr>
        <w:pStyle w:val="ConsPlusTitle"/>
        <w:jc w:val="center"/>
      </w:pPr>
      <w:r>
        <w:t>ОБ АТТЕСТАЦИОННОЙ КОМИССИИ ДЛЯ ПРОВЕДЕНИЯ АТТЕСТАЦИИ</w:t>
      </w:r>
    </w:p>
    <w:p w:rsidR="00011C01" w:rsidRDefault="00011C01" w:rsidP="00011C01">
      <w:pPr>
        <w:pStyle w:val="ConsPlusTitle"/>
        <w:jc w:val="center"/>
      </w:pPr>
      <w:r>
        <w:t>И (ИЛИ) КВАЛИФИКАЦИОННОГО ЭКЗАМЕНА ГОСУДАРСТВЕННЫХ</w:t>
      </w:r>
    </w:p>
    <w:p w:rsidR="00011C01" w:rsidRDefault="00011C01" w:rsidP="00011C01">
      <w:pPr>
        <w:pStyle w:val="ConsPlusTitle"/>
        <w:jc w:val="center"/>
      </w:pPr>
      <w:r>
        <w:t>ГРАЖДАНСКИХ СЛУЖАЩИХ СЛУЖБЫ СТРОИТЕЛЬНОГО НАДЗОРА</w:t>
      </w:r>
    </w:p>
    <w:p w:rsidR="00011C01" w:rsidRDefault="00011C01" w:rsidP="00011C01">
      <w:pPr>
        <w:pStyle w:val="ConsPlusTitle"/>
        <w:jc w:val="center"/>
      </w:pPr>
      <w:r>
        <w:t>И ЖИЛИЩНОГО КОНТРОЛЯ КРАСНОЯРСКОГО КРАЯ, ПРЕДСТАВИТЕЛЕМ</w:t>
      </w:r>
    </w:p>
    <w:p w:rsidR="00011C01" w:rsidRDefault="00011C01" w:rsidP="00011C01">
      <w:pPr>
        <w:pStyle w:val="ConsPlusTitle"/>
        <w:jc w:val="center"/>
      </w:pPr>
      <w:r>
        <w:t>НАНИМАТЕЛЯ ДЛЯ КОТОРЫХ ЯВЛЯЕТСЯ РУКОВОДИТЕЛЬ СЛУЖБЫ</w:t>
      </w:r>
    </w:p>
    <w:p w:rsidR="00011C01" w:rsidRDefault="00011C01" w:rsidP="00011C01">
      <w:pPr>
        <w:pStyle w:val="ConsPlusTitle"/>
        <w:jc w:val="center"/>
      </w:pPr>
      <w:r>
        <w:t>СТРОИТЕЛЬНОГО НАДЗОРА И ЖИЛИЩНОГО КОНТРОЛЯ</w:t>
      </w:r>
    </w:p>
    <w:p w:rsidR="00011C01" w:rsidRDefault="00011C01" w:rsidP="00011C01">
      <w:pPr>
        <w:pStyle w:val="ConsPlusTitle"/>
        <w:jc w:val="center"/>
      </w:pPr>
      <w:r>
        <w:t>КРАСНОЯРСКОГО КРАЯ</w:t>
      </w:r>
    </w:p>
    <w:p w:rsidR="00011C01" w:rsidRDefault="00011C01" w:rsidP="00011C0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11C01" w:rsidTr="00801CB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11C01" w:rsidRDefault="00011C01" w:rsidP="00801C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11C01" w:rsidRDefault="00011C01" w:rsidP="00801C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службы строительного надзора и жилищного контроля</w:t>
            </w:r>
          </w:p>
          <w:p w:rsidR="00011C01" w:rsidRDefault="00011C01" w:rsidP="00801C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Красноярского края от 27.08.2012 </w:t>
            </w:r>
            <w:hyperlink r:id="rId4" w:tooltip="Приказ службы строительного надзора и жилищного контроля Красноярского края от 27.08.2012 N 107-п &quot;О внесении изменений в Приказ службы строительного надзора и жилищного контроля Красноярского края от 11.09.2009 N 181-п &quot;Об аттестационной комиссии для проведения аттестации и (или) квалификационного экзамена государственных гражданских служащих службы строительного надзора и жилищного контроля Красноярского края, представителем нанимателя для которых является руководитель службы строительного надзора и жилищ------------ Утратил силу или отменен{КонсультантПлюс}" w:history="1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06.09.2012 </w:t>
            </w:r>
            <w:hyperlink r:id="rId5" w:tooltip="Приказ службы строительного надзора и жилищного контроля Красноярского края от 06.09.2012 N 117-п &quot;О внесении изменений в Приказ службы строительного надзора и жилищного контроля Красноярского края от 11.09.2009 N 181-п &quot;Об аттестационной комиссии для проведения аттестации и (или) квалификационного экзамена государственных гражданских служащих службы строительного надзора и жилищного контроля Красноярского края, представителем нанимателя для которых является руководитель службы строительного надзора и жилищ{КонсультантПлюс}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>,</w:t>
            </w:r>
          </w:p>
          <w:p w:rsidR="00011C01" w:rsidRDefault="00011C01" w:rsidP="00801C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12.11.2012 </w:t>
            </w:r>
            <w:hyperlink r:id="rId6" w:tooltip="Приказ службы строительного надзора и жилищного контроля Красноярского края от 12.11.2012 N 147-п &quot;О внесении изменений в Приказ службы строительного надзора и жилищного контроля Красноярского края от 11.09.2009 N 181-п &quot;Об аттестационной комиссии для проведения аттестации и (или) квалификационного экзамена государственных гражданских служащих службы строительного надзора и жилищного контроля Красноярского края, представителем нанимателя для которых является руководитель службы строительного надзора и жилищ{КонсультантПлюс}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14.01.2014 </w:t>
            </w:r>
            <w:hyperlink r:id="rId7" w:tooltip="Приказ службы строительного надзора и жилищного контроля Красноярского края от 14.01.2014 N 3-п &quot;О внесении изменений в Приказ службы строительного надзора и жилищного контроля Красноярского края от 11.09.2009 N 181-п &quot;Об аттестационной комиссии для проведения аттестации и (или) квалификационного экзамена государственных гражданских служащих службы строительного надзора и жилищного контроля Красноярского края, представителем нанимателя для которых является руководитель службы строительного надзора и жилищно{КонсультантПлюс}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02.03.2015 </w:t>
            </w:r>
            <w:hyperlink r:id="rId8" w:tooltip="Приказ службы строительного надзора и жилищного контроля Красноярского края от 02.03.2015 N 19-п &quot;О внесении изменений в Приказ службы строительного надзора и жилищного контроля Красноярского края от 11.09.2009 N 181-п &quot;Об аттестационной комиссии для проведения аттестации и (или) квалификационного экзамена государственных гражданских служащих службы строительного надзора и жилищного контроля Красноярского края, представителем нанимателя для которых является руководитель службы строительного надзора и жилищн{КонсультантПлюс}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011C01" w:rsidRDefault="00011C01" w:rsidP="00801C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23.10.2017 </w:t>
            </w:r>
            <w:hyperlink r:id="rId9" w:tooltip="Приказ службы строительного надзора и жилищного контроля Красноярского края от 23.10.2017 N 531-п &quot;О внесении изменений в Приказ службы строительного надзора и жилищного контроля Красноярского края от 11.09.2009 N 181-п &quot;Об аттестационной комиссии для проведения аттестации и (или) квалификационного экзамена государственных гражданских служащих службы строительного надзора и жилищного контроля Красноярского края, представителем нанимателя для которых является руководитель службы строительного надзора и жилищ{КонсультантПлюс}" w:history="1">
              <w:r>
                <w:rPr>
                  <w:color w:val="0000FF"/>
                </w:rPr>
                <w:t>N 531-п</w:t>
              </w:r>
            </w:hyperlink>
            <w:r>
              <w:rPr>
                <w:color w:val="392C69"/>
              </w:rPr>
              <w:t xml:space="preserve">, от 29.07.2019 </w:t>
            </w:r>
            <w:hyperlink r:id="rId10" w:tooltip="Приказ службы строительного надзора и жилищного контроля Красноярского края от 29.07.2019 N 67-п &quot;О внесении изменений в Приказ службы строительного надзора и жилищного контроля Красноярского края от 11.09.2009 N 181-п &quot;Об аттестационной комиссии для проведения аттестации и (или) квалификационного экзамена государственных гражданских служащих службы строительного надзора и жилищного контроля Красноярского края, представителем нанимателя для которых является руководитель службы строительного надзора и жилищн{КонсультантПлюс}" w:history="1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 xml:space="preserve">, от 25.12.2020 </w:t>
            </w:r>
            <w:hyperlink r:id="rId11" w:tooltip="Приказ службы строительного надзора и жилищного контроля Красноярского края от 25.12.2020 N 113-п &quot;О внесении изменений в Приказ службы строительного надзора и жилищного контроля Красноярского края от 11.09.2009 N 181-п &quot;Об аттестационной комиссии для проведения аттестации и (или) квалификационного экзамена государственных гражданских служащих службы строительного надзора и жилищного контроля Красноярского края, представителем нанимателя для которых является руководитель службы строительного надзора и жилищ{КонсультантПлюс}" w:history="1">
              <w:r>
                <w:rPr>
                  <w:color w:val="0000FF"/>
                </w:rPr>
                <w:t>N 113-п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1C01" w:rsidRDefault="00011C01" w:rsidP="00011C01">
      <w:pPr>
        <w:pStyle w:val="ConsPlusNormal"/>
        <w:jc w:val="center"/>
      </w:pPr>
    </w:p>
    <w:p w:rsidR="00011C01" w:rsidRDefault="00011C01" w:rsidP="00011C0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tooltip="Федеральный закон от 27.07.2004 N 79-ФЗ (ред. от 08.12.2020) &quot;О государственной гражданской службе Российской Федерации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</w:t>
      </w:r>
      <w:hyperlink r:id="rId13" w:tooltip="Указ Президента РФ от 01.02.2005 N 110 (ред. от 31.12.2020) &quot;О проведении аттестации государственных гражданских служащих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01.02.2005 N 110 "О проведении аттестации государственных гражданских служащих Российской Федерации", </w:t>
      </w:r>
      <w:hyperlink r:id="rId14" w:tooltip="Указ Президента РФ от 01.02.2005 N 111 (ред. от 01.07.2014) &quot;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01.02.2005 N 111 "О порядке сдачи квалификационного экзамена государственными гражданскими служащими Российской Федерации и оценки их знаний, навыков, умений (профессионального уровня)", </w:t>
      </w:r>
      <w:hyperlink r:id="rId15" w:tooltip="Постановление Правительства Красноярского края от 10.10.2008 N 128-п (ред. от 03.04.2012) &quot;Об утверждении Положения о службе строительного надзора и жилищного контроля Красноярского края и установлении предельной численности государственных гражданских служащих и иных работников службы строительного надзора и жилищного контроля Красноярского края&quot;{КонсультантПлюс}" w:history="1">
        <w:r>
          <w:rPr>
            <w:color w:val="0000FF"/>
          </w:rPr>
          <w:t>Положением</w:t>
        </w:r>
      </w:hyperlink>
      <w:r>
        <w:t xml:space="preserve"> о службе строительного надзора и жилищного контроля Красноярского края, утвержденным Постановлением Правительства Красноярского края от 10.10.2008 N 128-п, приказываю:</w:t>
      </w:r>
    </w:p>
    <w:p w:rsidR="00011C01" w:rsidRDefault="00011C01" w:rsidP="00011C01">
      <w:pPr>
        <w:pStyle w:val="ConsPlusNormal"/>
        <w:spacing w:before="200"/>
        <w:ind w:firstLine="540"/>
        <w:jc w:val="both"/>
      </w:pPr>
      <w:r>
        <w:t xml:space="preserve">1. Образовать на постоянно действующей основе аттестационную комиссию для проведения аттестации и (или) квалификационного экзамена государственных гражданских служащих службы строительного надзора и жилищного контроля Красноярского края, представителем нанимателя для которых является руководитель службы строительного надзора и жилищного контроля Красноярского края, согласно </w:t>
      </w:r>
      <w:hyperlink w:anchor="Par43" w:tooltip="СОСТАВ" w:history="1">
        <w:r>
          <w:rPr>
            <w:color w:val="0000FF"/>
          </w:rPr>
          <w:t>приложению N 1</w:t>
        </w:r>
      </w:hyperlink>
      <w:r>
        <w:t>.</w:t>
      </w:r>
    </w:p>
    <w:p w:rsidR="00011C01" w:rsidRDefault="00011C01" w:rsidP="00011C01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108" w:tooltip="ПОРЯДОК" w:history="1">
        <w:r>
          <w:rPr>
            <w:color w:val="0000FF"/>
          </w:rPr>
          <w:t>Порядок</w:t>
        </w:r>
      </w:hyperlink>
      <w:r>
        <w:t xml:space="preserve"> работы аттестационной комиссии для проведения аттестации и (или) квалификационного экзамена государственных гражданских служащих службы строительного надзора и жилищного контроля Красноярского края, представителем нанимателя для которых является руководитель службы строительного надзора и жилищного контроля Красноярского края, согласно приложению N 2.</w:t>
      </w:r>
    </w:p>
    <w:p w:rsidR="00011C01" w:rsidRDefault="00011C01" w:rsidP="00011C01">
      <w:pPr>
        <w:pStyle w:val="ConsPlusNormal"/>
        <w:spacing w:before="200"/>
        <w:ind w:firstLine="540"/>
        <w:jc w:val="both"/>
      </w:pPr>
      <w:r>
        <w:t>3. Опубликовать Приказ в "Ведомостях высших органов государственной власти Красноярского края".</w:t>
      </w:r>
    </w:p>
    <w:p w:rsidR="00011C01" w:rsidRDefault="00011C01" w:rsidP="00011C01">
      <w:pPr>
        <w:pStyle w:val="ConsPlusNormal"/>
        <w:spacing w:before="200"/>
        <w:ind w:firstLine="540"/>
        <w:jc w:val="both"/>
      </w:pPr>
      <w:r>
        <w:t>4. Приказ вступает в силу в день, следующий за днем его официального опубликования.</w:t>
      </w:r>
    </w:p>
    <w:p w:rsidR="00011C01" w:rsidRDefault="00011C01" w:rsidP="00011C01">
      <w:pPr>
        <w:pStyle w:val="ConsPlusNormal"/>
        <w:ind w:firstLine="540"/>
        <w:jc w:val="both"/>
      </w:pPr>
    </w:p>
    <w:p w:rsidR="00011C01" w:rsidRDefault="00011C01" w:rsidP="00011C01">
      <w:pPr>
        <w:pStyle w:val="ConsPlusNormal"/>
        <w:jc w:val="right"/>
      </w:pPr>
      <w:r>
        <w:t>Руководитель</w:t>
      </w:r>
    </w:p>
    <w:p w:rsidR="00011C01" w:rsidRDefault="00011C01" w:rsidP="00011C01">
      <w:pPr>
        <w:pStyle w:val="ConsPlusNormal"/>
        <w:jc w:val="right"/>
      </w:pPr>
      <w:r>
        <w:t>службы строительного надзора</w:t>
      </w:r>
    </w:p>
    <w:p w:rsidR="00011C01" w:rsidRDefault="00011C01" w:rsidP="00011C01">
      <w:pPr>
        <w:pStyle w:val="ConsPlusNormal"/>
        <w:jc w:val="right"/>
      </w:pPr>
      <w:r>
        <w:t>и жилищного контроля</w:t>
      </w:r>
    </w:p>
    <w:p w:rsidR="00011C01" w:rsidRDefault="00011C01" w:rsidP="00011C01">
      <w:pPr>
        <w:pStyle w:val="ConsPlusNormal"/>
        <w:jc w:val="right"/>
      </w:pPr>
      <w:r>
        <w:t>Красноярского края</w:t>
      </w:r>
    </w:p>
    <w:p w:rsidR="00011C01" w:rsidRDefault="00011C01" w:rsidP="00011C01">
      <w:pPr>
        <w:pStyle w:val="ConsPlusNormal"/>
        <w:jc w:val="right"/>
      </w:pPr>
      <w:r>
        <w:t>А.Е.ПРЯНИЧНИКОВ</w:t>
      </w:r>
    </w:p>
    <w:p w:rsidR="00355E1E" w:rsidRDefault="00355E1E">
      <w:bookmarkStart w:id="0" w:name="_GoBack"/>
      <w:bookmarkEnd w:id="0"/>
    </w:p>
    <w:sectPr w:rsidR="0035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01"/>
    <w:rsid w:val="00011C01"/>
    <w:rsid w:val="0035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BCFDD-C0AF-4392-8D76-3317811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1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1CC4C2207C9AD1A19FF833738A6D676AC8751555BEFB806DB9783E0737D73AB3AFD924FC93A1E588729A079CA35646CF3549080BDB2600BA16EE1YCqCH" TargetMode="External"/><Relationship Id="rId13" Type="http://schemas.openxmlformats.org/officeDocument/2006/relationships/hyperlink" Target="consultantplus://offline/ref=3601CC4C2207C9AD1A19E18E2154F9D976A0DA5E505AE6E75D8891D4BF237B26EB7AFBC70C8D371B5C8C7DF138946C372DB859909BA1B260Y1q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01CC4C2207C9AD1A19FF833738A6D676AC87515558E9B508D49783E0737D73AB3AFD924FC93A1E588729A079CA35646CF3549080BDB2600BA16EE1YCqCH" TargetMode="External"/><Relationship Id="rId12" Type="http://schemas.openxmlformats.org/officeDocument/2006/relationships/hyperlink" Target="consultantplus://offline/ref=3601CC4C2207C9AD1A19E18E2154F9D976A1DF5D515BE6E75D8891D4BF237B26EB7AFBC70C8D321D5E8C7DF138946C372DB859909BA1B260Y1q4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1CC4C2207C9AD1A19FF833738A6D676AC87515C5EE5B209D7CA89E82A7171AC35A2854880361F588729A5779530717DAB5B979BA3B07C17A36CYEq2H" TargetMode="External"/><Relationship Id="rId11" Type="http://schemas.openxmlformats.org/officeDocument/2006/relationships/hyperlink" Target="consultantplus://offline/ref=3601CC4C2207C9AD1A19FF833738A6D676AC8751565DE4B708DA9783E0737D73AB3AFD924FC93A1E588729A079CA35646CF3549080BDB2600BA16EE1YCqCH" TargetMode="External"/><Relationship Id="rId5" Type="http://schemas.openxmlformats.org/officeDocument/2006/relationships/hyperlink" Target="consultantplus://offline/ref=3601CC4C2207C9AD1A19FF833738A6D676AC87515C5CECB702D7CA89E82A7171AC35A2854880361F588729A5779530717DAB5B979BA3B07C17A36CYEq2H" TargetMode="External"/><Relationship Id="rId15" Type="http://schemas.openxmlformats.org/officeDocument/2006/relationships/hyperlink" Target="consultantplus://offline/ref=3601CC4C2207C9AD1A19FF833738A6D676AC8751535FEAB507D7CA89E82A7171AC35A2854880361F588728A2779530717DAB5B979BA3B07C17A36CYEq2H" TargetMode="External"/><Relationship Id="rId10" Type="http://schemas.openxmlformats.org/officeDocument/2006/relationships/hyperlink" Target="consultantplus://offline/ref=3601CC4C2207C9AD1A19FF833738A6D676AC8751565AE4B406DD9783E0737D73AB3AFD924FC93A1E588729A079CA35646CF3549080BDB2600BA16EE1YCqCH" TargetMode="External"/><Relationship Id="rId4" Type="http://schemas.openxmlformats.org/officeDocument/2006/relationships/hyperlink" Target="consultantplus://offline/ref=3601CC4C2207C9AD1A19FF833738A6D676AC87515C5BE4B707D7CA89E82A7171AC35A2854880361F588729A5779530717DAB5B979BA3B07C17A36CYEq2H" TargetMode="External"/><Relationship Id="rId9" Type="http://schemas.openxmlformats.org/officeDocument/2006/relationships/hyperlink" Target="consultantplus://offline/ref=3601CC4C2207C9AD1A19FF833738A6D676AC87515658EEB104D99783E0737D73AB3AFD924FC93A1E588729A079CA35646CF3549080BDB2600BA16EE1YCqCH" TargetMode="External"/><Relationship Id="rId14" Type="http://schemas.openxmlformats.org/officeDocument/2006/relationships/hyperlink" Target="consultantplus://offline/ref=3601CC4C2207C9AD1A19E18E2154F9D974A1DC5C5C5AE6E75D8891D4BF237B26EB7AFBC70C8D371C588C7DF138946C372DB859909BA1B260Y1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2021-02-25T07:42:00Z</dcterms:created>
  <dcterms:modified xsi:type="dcterms:W3CDTF">2021-02-25T07:43:00Z</dcterms:modified>
</cp:coreProperties>
</file>