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E" w:rsidRPr="00EC355E" w:rsidRDefault="00EC355E" w:rsidP="000A77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55E">
        <w:rPr>
          <w:sz w:val="28"/>
          <w:szCs w:val="28"/>
        </w:rPr>
        <w:t>Пояснительная записка</w:t>
      </w:r>
    </w:p>
    <w:p w:rsidR="00BA2444" w:rsidRDefault="00EC355E" w:rsidP="00BA2444">
      <w:pPr>
        <w:pStyle w:val="a5"/>
        <w:spacing w:line="240" w:lineRule="atLeast"/>
        <w:jc w:val="center"/>
        <w:rPr>
          <w:sz w:val="28"/>
          <w:szCs w:val="28"/>
        </w:rPr>
      </w:pPr>
      <w:r w:rsidRPr="00EC355E">
        <w:rPr>
          <w:sz w:val="28"/>
          <w:szCs w:val="28"/>
        </w:rPr>
        <w:t xml:space="preserve">к проекту приказа </w:t>
      </w:r>
      <w:r w:rsidR="000579B2">
        <w:rPr>
          <w:sz w:val="28"/>
          <w:szCs w:val="28"/>
        </w:rPr>
        <w:t>службы строительного надзора и жилищного контроля Красноярского края</w:t>
      </w:r>
    </w:p>
    <w:p w:rsidR="000579B2" w:rsidRPr="00E97AD7" w:rsidRDefault="00EC355E" w:rsidP="000579B2">
      <w:pPr>
        <w:pStyle w:val="a5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EC355E">
        <w:rPr>
          <w:sz w:val="28"/>
          <w:szCs w:val="28"/>
        </w:rPr>
        <w:t>«</w:t>
      </w:r>
      <w:r w:rsidR="000579B2" w:rsidRPr="000515E5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</w:t>
      </w:r>
      <w:r w:rsidR="000579B2">
        <w:rPr>
          <w:sz w:val="28"/>
          <w:szCs w:val="28"/>
        </w:rPr>
        <w:t>08.12</w:t>
      </w:r>
      <w:r w:rsidR="000579B2" w:rsidRPr="000515E5">
        <w:rPr>
          <w:sz w:val="28"/>
          <w:szCs w:val="28"/>
        </w:rPr>
        <w:t>.20</w:t>
      </w:r>
      <w:r w:rsidR="000579B2">
        <w:rPr>
          <w:sz w:val="28"/>
          <w:szCs w:val="28"/>
        </w:rPr>
        <w:t>20</w:t>
      </w:r>
      <w:r w:rsidR="000579B2" w:rsidRPr="000515E5">
        <w:rPr>
          <w:sz w:val="28"/>
          <w:szCs w:val="28"/>
        </w:rPr>
        <w:t xml:space="preserve"> № </w:t>
      </w:r>
      <w:r w:rsidR="000579B2">
        <w:rPr>
          <w:sz w:val="28"/>
          <w:szCs w:val="28"/>
        </w:rPr>
        <w:t>99</w:t>
      </w:r>
      <w:r w:rsidR="000579B2" w:rsidRPr="000515E5">
        <w:rPr>
          <w:sz w:val="28"/>
          <w:szCs w:val="28"/>
        </w:rPr>
        <w:t>-п</w:t>
      </w:r>
      <w:r w:rsidR="000579B2" w:rsidRPr="007D078B">
        <w:rPr>
          <w:color w:val="000000"/>
          <w:sz w:val="28"/>
          <w:szCs w:val="28"/>
        </w:rPr>
        <w:t xml:space="preserve"> </w:t>
      </w:r>
      <w:r w:rsidR="000579B2">
        <w:rPr>
          <w:color w:val="000000"/>
          <w:sz w:val="28"/>
          <w:szCs w:val="28"/>
        </w:rPr>
        <w:t xml:space="preserve"> «</w:t>
      </w:r>
      <w:r w:rsidR="000579B2" w:rsidRPr="007D078B">
        <w:rPr>
          <w:color w:val="000000"/>
          <w:sz w:val="28"/>
          <w:szCs w:val="28"/>
        </w:rPr>
        <w:t>О</w:t>
      </w:r>
      <w:r w:rsidR="000579B2">
        <w:rPr>
          <w:color w:val="000000"/>
          <w:sz w:val="28"/>
          <w:szCs w:val="28"/>
        </w:rPr>
        <w:t xml:space="preserve">б утверждении перечня должностей государственной гражданской службы Красноярского края в службе строительного надзора и жилищного контроля </w:t>
      </w:r>
      <w:r w:rsidR="000579B2" w:rsidRPr="007D078B">
        <w:rPr>
          <w:color w:val="000000"/>
          <w:sz w:val="28"/>
          <w:szCs w:val="28"/>
        </w:rPr>
        <w:t xml:space="preserve"> Красноярского края</w:t>
      </w:r>
      <w:r w:rsidR="000579B2">
        <w:rPr>
          <w:color w:val="000000"/>
          <w:sz w:val="28"/>
          <w:szCs w:val="28"/>
        </w:rPr>
        <w:t xml:space="preserve">, при замещении которых государственные гражданские служащие обязаны представлять сведения  о своих </w:t>
      </w:r>
      <w:r w:rsidR="000579B2" w:rsidRPr="00E97AD7">
        <w:rPr>
          <w:color w:val="000000"/>
          <w:sz w:val="28"/>
          <w:szCs w:val="28"/>
        </w:rPr>
        <w:t>доходах, об имуществе и обязательствах имущественного характера, а также с</w:t>
      </w:r>
      <w:r w:rsidR="000579B2">
        <w:rPr>
          <w:color w:val="000000"/>
          <w:sz w:val="28"/>
          <w:szCs w:val="28"/>
        </w:rPr>
        <w:t xml:space="preserve">ведения о доходах, об имуществе </w:t>
      </w:r>
      <w:r w:rsidR="000579B2" w:rsidRPr="00E97AD7">
        <w:rPr>
          <w:color w:val="000000"/>
          <w:sz w:val="28"/>
          <w:szCs w:val="28"/>
        </w:rPr>
        <w:t>и</w:t>
      </w:r>
      <w:proofErr w:type="gramEnd"/>
      <w:r w:rsidR="000579B2" w:rsidRPr="00E97AD7">
        <w:rPr>
          <w:color w:val="000000"/>
          <w:sz w:val="28"/>
          <w:szCs w:val="28"/>
        </w:rPr>
        <w:t xml:space="preserve"> </w:t>
      </w:r>
      <w:proofErr w:type="gramStart"/>
      <w:r w:rsidR="000579B2" w:rsidRPr="00E97AD7">
        <w:rPr>
          <w:color w:val="000000"/>
          <w:sz w:val="28"/>
          <w:szCs w:val="28"/>
        </w:rPr>
        <w:t>обязательствах</w:t>
      </w:r>
      <w:proofErr w:type="gramEnd"/>
      <w:r w:rsidR="000579B2" w:rsidRPr="00E97AD7">
        <w:rPr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579B2">
        <w:rPr>
          <w:color w:val="000000"/>
          <w:sz w:val="28"/>
          <w:szCs w:val="28"/>
        </w:rPr>
        <w:t>»</w:t>
      </w:r>
    </w:p>
    <w:p w:rsidR="00433F21" w:rsidRPr="00A341D9" w:rsidRDefault="00433F21" w:rsidP="000A77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0D76" w:rsidRDefault="000E0D76" w:rsidP="006E7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B00BE">
        <w:rPr>
          <w:sz w:val="28"/>
          <w:szCs w:val="28"/>
        </w:rPr>
        <w:t xml:space="preserve">В связи с </w:t>
      </w:r>
      <w:r w:rsidR="006E7E98">
        <w:rPr>
          <w:sz w:val="28"/>
          <w:szCs w:val="28"/>
        </w:rPr>
        <w:t xml:space="preserve"> тем, </w:t>
      </w:r>
      <w:r w:rsidR="006E7E98" w:rsidRPr="00407780">
        <w:rPr>
          <w:color w:val="000000" w:themeColor="text1"/>
          <w:sz w:val="28"/>
          <w:szCs w:val="28"/>
        </w:rPr>
        <w:t>что и</w:t>
      </w:r>
      <w:r w:rsidR="006E7E98" w:rsidRPr="00407780">
        <w:rPr>
          <w:color w:val="000000" w:themeColor="text1"/>
          <w:sz w:val="28"/>
          <w:szCs w:val="28"/>
        </w:rPr>
        <w:t xml:space="preserve">сполнение обязанностей по должности старшего бухгалтера отдела формирования, контроля и исполнения бюджета не предусматривает </w:t>
      </w:r>
      <w:proofErr w:type="spellStart"/>
      <w:r w:rsidR="006E7E98" w:rsidRPr="00407780">
        <w:rPr>
          <w:color w:val="000000" w:themeColor="text1"/>
          <w:sz w:val="28"/>
          <w:szCs w:val="28"/>
        </w:rPr>
        <w:t>коррупционно</w:t>
      </w:r>
      <w:proofErr w:type="spellEnd"/>
      <w:r w:rsidR="006E7E98" w:rsidRPr="00407780">
        <w:rPr>
          <w:color w:val="000000" w:themeColor="text1"/>
          <w:sz w:val="28"/>
          <w:szCs w:val="28"/>
        </w:rPr>
        <w:t>-опасные функции</w:t>
      </w:r>
      <w:r w:rsidR="006E7E98" w:rsidRPr="00407780">
        <w:rPr>
          <w:color w:val="000000" w:themeColor="text1"/>
          <w:sz w:val="28"/>
          <w:szCs w:val="28"/>
        </w:rPr>
        <w:t xml:space="preserve">, </w:t>
      </w:r>
      <w:r w:rsidRPr="00407780">
        <w:rPr>
          <w:color w:val="000000" w:themeColor="text1"/>
          <w:sz w:val="28"/>
          <w:szCs w:val="28"/>
        </w:rPr>
        <w:t>необходимо внести в перечень должностей государственной гражданской службы Красноярског</w:t>
      </w:r>
      <w:r w:rsidR="00BA2444" w:rsidRPr="00407780">
        <w:rPr>
          <w:color w:val="000000" w:themeColor="text1"/>
          <w:sz w:val="28"/>
          <w:szCs w:val="28"/>
        </w:rPr>
        <w:t xml:space="preserve">о края </w:t>
      </w:r>
      <w:r w:rsidRPr="00407780">
        <w:rPr>
          <w:color w:val="000000" w:themeColor="text1"/>
          <w:sz w:val="28"/>
          <w:szCs w:val="28"/>
        </w:rPr>
        <w:t xml:space="preserve">в </w:t>
      </w:r>
      <w:r w:rsidR="00BA2444" w:rsidRPr="00407780">
        <w:rPr>
          <w:color w:val="000000" w:themeColor="text1"/>
          <w:sz w:val="28"/>
          <w:szCs w:val="28"/>
        </w:rPr>
        <w:t>службе строительного надзора и жилищного контроля Красноярского края</w:t>
      </w:r>
      <w:r w:rsidRPr="00407780">
        <w:rPr>
          <w:color w:val="000000" w:themeColor="text1"/>
          <w:sz w:val="28"/>
          <w:szCs w:val="28"/>
        </w:rPr>
        <w:t xml:space="preserve">, при замещении которых </w:t>
      </w:r>
      <w:r w:rsidRPr="00BB00BE">
        <w:rPr>
          <w:sz w:val="28"/>
          <w:szCs w:val="28"/>
        </w:rPr>
        <w:t>государственные гражданские служащие</w:t>
      </w:r>
      <w:r w:rsidRPr="00BB00BE">
        <w:rPr>
          <w:sz w:val="28"/>
          <w:szCs w:val="28"/>
          <w:lang w:bidi="ru-RU"/>
        </w:rPr>
        <w:t xml:space="preserve"> </w:t>
      </w:r>
      <w:r w:rsidRPr="00BB00BE">
        <w:rPr>
          <w:sz w:val="28"/>
          <w:szCs w:val="28"/>
        </w:rPr>
        <w:t xml:space="preserve">обязаны представлять сведения о своих доходах, об имуществе </w:t>
      </w:r>
      <w:r>
        <w:rPr>
          <w:sz w:val="28"/>
          <w:szCs w:val="28"/>
        </w:rPr>
        <w:br/>
      </w:r>
      <w:r w:rsidRPr="00BB00BE">
        <w:rPr>
          <w:sz w:val="28"/>
          <w:szCs w:val="28"/>
        </w:rPr>
        <w:t>и обязательствах имущественного характера, а также</w:t>
      </w:r>
      <w:proofErr w:type="gramEnd"/>
      <w:r w:rsidRPr="00BB00BE">
        <w:rPr>
          <w:sz w:val="28"/>
          <w:szCs w:val="28"/>
        </w:rPr>
        <w:t xml:space="preserve"> св</w:t>
      </w:r>
      <w:r>
        <w:rPr>
          <w:sz w:val="28"/>
          <w:szCs w:val="28"/>
        </w:rPr>
        <w:t xml:space="preserve">едения о доходах, </w:t>
      </w:r>
      <w:r>
        <w:rPr>
          <w:sz w:val="28"/>
          <w:szCs w:val="28"/>
        </w:rPr>
        <w:br/>
        <w:t xml:space="preserve">об имуществе </w:t>
      </w:r>
      <w:r w:rsidRPr="00BB00BE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t xml:space="preserve">и несовершеннолетних детей,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приказом </w:t>
      </w:r>
      <w:r w:rsidRPr="00BB00BE">
        <w:rPr>
          <w:sz w:val="28"/>
          <w:szCs w:val="28"/>
        </w:rPr>
        <w:t xml:space="preserve">от </w:t>
      </w:r>
      <w:r w:rsidR="00BA2444">
        <w:rPr>
          <w:sz w:val="28"/>
          <w:szCs w:val="28"/>
        </w:rPr>
        <w:t>08.12</w:t>
      </w:r>
      <w:r w:rsidRPr="00BB00B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</w:t>
      </w:r>
      <w:r w:rsidR="00BA2444">
        <w:rPr>
          <w:sz w:val="28"/>
          <w:szCs w:val="28"/>
        </w:rPr>
        <w:t>99-п</w:t>
      </w:r>
      <w:r>
        <w:rPr>
          <w:sz w:val="28"/>
          <w:szCs w:val="28"/>
        </w:rPr>
        <w:t>, следующие изменения:</w:t>
      </w:r>
    </w:p>
    <w:p w:rsidR="006E7E98" w:rsidRDefault="006E7E98" w:rsidP="006E7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должность</w:t>
      </w:r>
      <w:r w:rsidR="000E0D76">
        <w:rPr>
          <w:sz w:val="28"/>
          <w:szCs w:val="28"/>
        </w:rPr>
        <w:t xml:space="preserve"> </w:t>
      </w:r>
      <w:r w:rsidR="00BC0684">
        <w:rPr>
          <w:color w:val="000000" w:themeColor="text1"/>
          <w:sz w:val="28"/>
          <w:szCs w:val="28"/>
        </w:rPr>
        <w:t>старшего бухгалтера отдела формирования, контроля и исполнения бюджета</w:t>
      </w:r>
      <w:r w:rsidR="000E0D76" w:rsidRPr="00BB00BE">
        <w:rPr>
          <w:sz w:val="28"/>
          <w:szCs w:val="28"/>
        </w:rPr>
        <w:t>.</w:t>
      </w:r>
    </w:p>
    <w:p w:rsidR="006E7E98" w:rsidRDefault="006E7E98" w:rsidP="006E7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7E98" w:rsidRPr="00407780" w:rsidRDefault="006E7E98" w:rsidP="006E7E98">
      <w:pPr>
        <w:ind w:right="-1" w:firstLine="567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В должностные обязанности старшего бухгалтера отдела входит:</w:t>
      </w:r>
    </w:p>
    <w:p w:rsidR="006E7E98" w:rsidRPr="00407780" w:rsidRDefault="006E7E98" w:rsidP="00407780">
      <w:pPr>
        <w:ind w:right="-1" w:firstLine="851"/>
        <w:jc w:val="both"/>
        <w:rPr>
          <w:bCs/>
          <w:sz w:val="28"/>
          <w:szCs w:val="28"/>
        </w:rPr>
      </w:pPr>
      <w:r w:rsidRPr="00407780">
        <w:rPr>
          <w:bCs/>
          <w:sz w:val="28"/>
          <w:szCs w:val="28"/>
        </w:rPr>
        <w:t xml:space="preserve">Осуществление взаимодействия с </w:t>
      </w:r>
      <w:r w:rsidRPr="00407780">
        <w:rPr>
          <w:sz w:val="28"/>
          <w:szCs w:val="28"/>
        </w:rPr>
        <w:t>Управлением Федерального Казначейства по Красноярскому краю</w:t>
      </w:r>
      <w:r w:rsidRPr="00407780">
        <w:rPr>
          <w:bCs/>
          <w:sz w:val="28"/>
          <w:szCs w:val="28"/>
        </w:rPr>
        <w:t>: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bCs/>
          <w:sz w:val="28"/>
          <w:szCs w:val="28"/>
        </w:rPr>
      </w:pPr>
      <w:r w:rsidRPr="00407780">
        <w:rPr>
          <w:sz w:val="28"/>
          <w:szCs w:val="28"/>
        </w:rPr>
        <w:t>осуществляет электронный документооборот в части получения</w:t>
      </w:r>
      <w:r w:rsidRPr="00407780">
        <w:rPr>
          <w:bCs/>
          <w:sz w:val="28"/>
          <w:szCs w:val="28"/>
        </w:rPr>
        <w:t xml:space="preserve"> выписок по лицевым счетам администратора доходов бюджета денежных взысканий (штрафов) и иных сумм зачисляемых в бюджет;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bCs/>
          <w:sz w:val="28"/>
          <w:szCs w:val="28"/>
        </w:rPr>
      </w:pPr>
      <w:r w:rsidRPr="00407780">
        <w:rPr>
          <w:bCs/>
          <w:sz w:val="28"/>
          <w:szCs w:val="28"/>
        </w:rPr>
        <w:t xml:space="preserve">получает запросы на выяснение принадлежности платежа денежных взысканий (штрафов) и иных сумм зачисляемых в бюджет; 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bCs/>
          <w:sz w:val="28"/>
          <w:szCs w:val="28"/>
        </w:rPr>
      </w:pPr>
      <w:r w:rsidRPr="00407780">
        <w:rPr>
          <w:bCs/>
          <w:sz w:val="28"/>
          <w:szCs w:val="28"/>
        </w:rPr>
        <w:t>подготавливает уведомления об утонении вида принадлежности платежа денежных взысканий (штрафов) и иных сумм зачисляемых в бюджет;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bCs/>
          <w:sz w:val="28"/>
          <w:szCs w:val="28"/>
        </w:rPr>
      </w:pPr>
      <w:r w:rsidRPr="00407780">
        <w:rPr>
          <w:sz w:val="28"/>
          <w:szCs w:val="28"/>
        </w:rPr>
        <w:t>осуществляет электронный документооборот в части получения</w:t>
      </w:r>
      <w:r w:rsidRPr="00407780">
        <w:rPr>
          <w:bCs/>
          <w:sz w:val="28"/>
          <w:szCs w:val="28"/>
        </w:rPr>
        <w:t xml:space="preserve"> выписок по лицевым счетам для учета операций со средствами, поступающими во временное распоряжение получателя бюджетных средств;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sz w:val="28"/>
          <w:szCs w:val="28"/>
        </w:rPr>
      </w:pPr>
      <w:r w:rsidRPr="00407780">
        <w:rPr>
          <w:bCs/>
          <w:sz w:val="28"/>
          <w:szCs w:val="28"/>
        </w:rPr>
        <w:t xml:space="preserve">формирует заявки на </w:t>
      </w:r>
      <w:r w:rsidRPr="00407780">
        <w:rPr>
          <w:sz w:val="28"/>
          <w:szCs w:val="28"/>
        </w:rPr>
        <w:t>возврат излишне уплаченных штрафов физическими и юридическими лицами, а также денежных средств, внесённых в качестве обеспечения контрактов;</w:t>
      </w:r>
    </w:p>
    <w:p w:rsidR="006E7E98" w:rsidRPr="00407780" w:rsidRDefault="006E7E98" w:rsidP="00407780">
      <w:pPr>
        <w:numPr>
          <w:ilvl w:val="0"/>
          <w:numId w:val="2"/>
        </w:numPr>
        <w:suppressAutoHyphens/>
        <w:ind w:left="0"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осуществляет электронный документооборот в части получения отчетов о состоянии лицевого счета и справок о пе</w:t>
      </w:r>
      <w:r w:rsidR="00EF10F0">
        <w:rPr>
          <w:sz w:val="28"/>
          <w:szCs w:val="28"/>
        </w:rPr>
        <w:t>речислении поступлений в бюджет.</w:t>
      </w:r>
    </w:p>
    <w:p w:rsidR="006E7E98" w:rsidRPr="00407780" w:rsidRDefault="006E7E98" w:rsidP="00407780">
      <w:pPr>
        <w:ind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lastRenderedPageBreak/>
        <w:t>Осуществление взаимодействия с департаментом финансов  администрации города Красноярска в части предоставления квартальной и годовой бюджетной отчетности.</w:t>
      </w:r>
    </w:p>
    <w:p w:rsidR="006E7E98" w:rsidRPr="00407780" w:rsidRDefault="006E7E98" w:rsidP="00407780">
      <w:pPr>
        <w:ind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Осуществление взаимодействия с министерством финансов Красноярского края:</w:t>
      </w:r>
    </w:p>
    <w:p w:rsidR="006E7E98" w:rsidRPr="00407780" w:rsidRDefault="006E7E98" w:rsidP="00407780">
      <w:pPr>
        <w:numPr>
          <w:ilvl w:val="0"/>
          <w:numId w:val="3"/>
        </w:numPr>
        <w:suppressAutoHyphens/>
        <w:ind w:left="0"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осуществляет электронный документооборот в части получения</w:t>
      </w:r>
      <w:r w:rsidRPr="00407780">
        <w:rPr>
          <w:bCs/>
          <w:sz w:val="28"/>
          <w:szCs w:val="28"/>
        </w:rPr>
        <w:t xml:space="preserve"> </w:t>
      </w:r>
      <w:r w:rsidRPr="00407780">
        <w:rPr>
          <w:sz w:val="28"/>
          <w:szCs w:val="28"/>
        </w:rPr>
        <w:t>выписок  по операциям и счетам используемых сре</w:t>
      </w:r>
      <w:proofErr w:type="gramStart"/>
      <w:r w:rsidRPr="00407780">
        <w:rPr>
          <w:sz w:val="28"/>
          <w:szCs w:val="28"/>
        </w:rPr>
        <w:t>дств сл</w:t>
      </w:r>
      <w:proofErr w:type="gramEnd"/>
      <w:r w:rsidRPr="00407780">
        <w:rPr>
          <w:sz w:val="28"/>
          <w:szCs w:val="28"/>
        </w:rPr>
        <w:t>ужбы;</w:t>
      </w:r>
    </w:p>
    <w:p w:rsidR="006E7E98" w:rsidRPr="00407780" w:rsidRDefault="006E7E98" w:rsidP="00407780">
      <w:pPr>
        <w:numPr>
          <w:ilvl w:val="0"/>
          <w:numId w:val="3"/>
        </w:numPr>
        <w:suppressAutoHyphens/>
        <w:ind w:left="0"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разносит выписки по лицевым сч</w:t>
      </w:r>
      <w:r w:rsidR="00EF10F0">
        <w:rPr>
          <w:sz w:val="28"/>
          <w:szCs w:val="28"/>
        </w:rPr>
        <w:t>етам в программе 1С Предприятие.</w:t>
      </w:r>
      <w:bookmarkStart w:id="0" w:name="_GoBack"/>
      <w:bookmarkEnd w:id="0"/>
    </w:p>
    <w:p w:rsidR="006E7E98" w:rsidRPr="00407780" w:rsidRDefault="006E7E98" w:rsidP="00407780">
      <w:pPr>
        <w:ind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 xml:space="preserve">Составление и ведение в установленном порядке сметы и расчетов к ней на очередной финансовый год и плановый период. </w:t>
      </w:r>
    </w:p>
    <w:p w:rsidR="006E7E98" w:rsidRPr="00407780" w:rsidRDefault="006E7E98" w:rsidP="00407780">
      <w:pPr>
        <w:ind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Осуществление взаимодействия с министерством финансов  Красноярского края Красноярска в части предоставления информация по доходам службы.</w:t>
      </w:r>
    </w:p>
    <w:p w:rsidR="006E7E98" w:rsidRPr="00407780" w:rsidRDefault="006E7E98" w:rsidP="0040778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07780">
        <w:rPr>
          <w:sz w:val="28"/>
          <w:szCs w:val="28"/>
        </w:rPr>
        <w:t>Принятие участия в проведение инвентаризации имущества и финансовых обязательств, отражение ее результатов в учете в соответствии с законодательством Российской Федерации.</w:t>
      </w:r>
    </w:p>
    <w:p w:rsidR="006E7E98" w:rsidRPr="00407780" w:rsidRDefault="006E7E98" w:rsidP="00407780">
      <w:pPr>
        <w:pStyle w:val="a3"/>
        <w:tabs>
          <w:tab w:val="left" w:pos="0"/>
        </w:tabs>
        <w:ind w:right="-1" w:firstLine="851"/>
        <w:rPr>
          <w:sz w:val="28"/>
          <w:szCs w:val="28"/>
        </w:rPr>
      </w:pPr>
      <w:r w:rsidRPr="00407780">
        <w:rPr>
          <w:sz w:val="28"/>
          <w:szCs w:val="28"/>
        </w:rPr>
        <w:t>Принятие участия в составление бухгалтерской, налоговой и статистической отчетности на основе первичных документов и бухгалтерских записей и представление ее в установленные сроки соответствующим органам;</w:t>
      </w:r>
    </w:p>
    <w:p w:rsidR="006E7E98" w:rsidRPr="00407780" w:rsidRDefault="006E7E98" w:rsidP="00407780">
      <w:pPr>
        <w:pStyle w:val="Con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780">
        <w:rPr>
          <w:rFonts w:ascii="Times New Roman" w:hAnsi="Times New Roman" w:cs="Times New Roman"/>
          <w:sz w:val="28"/>
          <w:szCs w:val="28"/>
        </w:rPr>
        <w:t>Осуществл</w:t>
      </w:r>
      <w:r w:rsidR="00407780" w:rsidRPr="00407780">
        <w:rPr>
          <w:rFonts w:ascii="Times New Roman" w:hAnsi="Times New Roman" w:cs="Times New Roman"/>
          <w:sz w:val="28"/>
          <w:szCs w:val="28"/>
        </w:rPr>
        <w:t>ение</w:t>
      </w:r>
      <w:r w:rsidRPr="00407780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407780" w:rsidRPr="00407780">
        <w:rPr>
          <w:rFonts w:ascii="Times New Roman" w:hAnsi="Times New Roman" w:cs="Times New Roman"/>
          <w:sz w:val="28"/>
          <w:szCs w:val="28"/>
        </w:rPr>
        <w:t>и</w:t>
      </w:r>
      <w:r w:rsidRPr="00407780">
        <w:rPr>
          <w:rFonts w:ascii="Times New Roman" w:hAnsi="Times New Roman" w:cs="Times New Roman"/>
          <w:sz w:val="28"/>
          <w:szCs w:val="28"/>
        </w:rPr>
        <w:t>, комплектование и оформление первичных учетных документов в соответствии с правилами</w:t>
      </w:r>
      <w:r w:rsidRPr="00407780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</w:t>
      </w:r>
      <w:r w:rsidRPr="00407780">
        <w:rPr>
          <w:rFonts w:ascii="Times New Roman" w:hAnsi="Times New Roman" w:cs="Times New Roman"/>
          <w:sz w:val="28"/>
          <w:szCs w:val="28"/>
        </w:rPr>
        <w:t>;</w:t>
      </w:r>
    </w:p>
    <w:p w:rsidR="006E7E98" w:rsidRPr="00407780" w:rsidRDefault="00407780" w:rsidP="00407780">
      <w:pPr>
        <w:pStyle w:val="a3"/>
        <w:ind w:right="-1" w:firstLine="851"/>
        <w:rPr>
          <w:sz w:val="28"/>
          <w:szCs w:val="28"/>
        </w:rPr>
      </w:pPr>
      <w:r w:rsidRPr="00407780">
        <w:rPr>
          <w:sz w:val="28"/>
          <w:szCs w:val="28"/>
        </w:rPr>
        <w:t xml:space="preserve">Осуществление, </w:t>
      </w:r>
      <w:r w:rsidR="006E7E98" w:rsidRPr="00407780">
        <w:rPr>
          <w:sz w:val="28"/>
          <w:szCs w:val="28"/>
        </w:rPr>
        <w:t>подготовк</w:t>
      </w:r>
      <w:r w:rsidRPr="00407780">
        <w:rPr>
          <w:sz w:val="28"/>
          <w:szCs w:val="28"/>
        </w:rPr>
        <w:t>а</w:t>
      </w:r>
      <w:r w:rsidR="006E7E98" w:rsidRPr="00407780">
        <w:rPr>
          <w:sz w:val="28"/>
          <w:szCs w:val="28"/>
        </w:rPr>
        <w:t xml:space="preserve"> и оформлен</w:t>
      </w:r>
      <w:r>
        <w:rPr>
          <w:sz w:val="28"/>
          <w:szCs w:val="28"/>
        </w:rPr>
        <w:t>ие документов для сдачи в архив.</w:t>
      </w:r>
    </w:p>
    <w:p w:rsidR="00451BA3" w:rsidRPr="00451BA3" w:rsidRDefault="00451BA3" w:rsidP="000E0D7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</w:p>
    <w:sectPr w:rsidR="00451BA3" w:rsidRPr="00451BA3" w:rsidSect="00EE53D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D4" w:rsidRDefault="006F55D4" w:rsidP="003C5947">
      <w:r>
        <w:separator/>
      </w:r>
    </w:p>
  </w:endnote>
  <w:endnote w:type="continuationSeparator" w:id="0">
    <w:p w:rsidR="006F55D4" w:rsidRDefault="006F55D4" w:rsidP="003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D4" w:rsidRDefault="006F55D4" w:rsidP="003C5947">
      <w:r>
        <w:separator/>
      </w:r>
    </w:p>
  </w:footnote>
  <w:footnote w:type="continuationSeparator" w:id="0">
    <w:p w:rsidR="006F55D4" w:rsidRDefault="006F55D4" w:rsidP="003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958"/>
      <w:docPartObj>
        <w:docPartGallery w:val="Page Numbers (Top of Page)"/>
        <w:docPartUnique/>
      </w:docPartObj>
    </w:sdtPr>
    <w:sdtEndPr/>
    <w:sdtContent>
      <w:p w:rsidR="00EE53DA" w:rsidRDefault="000037C6">
        <w:pPr>
          <w:pStyle w:val="a5"/>
          <w:jc w:val="right"/>
        </w:pPr>
        <w:r>
          <w:fldChar w:fldCharType="begin"/>
        </w:r>
        <w:r w:rsidR="00191E04">
          <w:instrText xml:space="preserve"> PAGE   \* MERGEFORMAT </w:instrText>
        </w:r>
        <w:r>
          <w:fldChar w:fldCharType="separate"/>
        </w:r>
        <w:r w:rsidR="00EF1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947" w:rsidRPr="00EE53DA" w:rsidRDefault="003C5947">
    <w:pPr>
      <w:pStyle w:val="a5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953"/>
    <w:multiLevelType w:val="hybridMultilevel"/>
    <w:tmpl w:val="A8486D92"/>
    <w:lvl w:ilvl="0" w:tplc="ABC08DB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A44A7"/>
    <w:multiLevelType w:val="hybridMultilevel"/>
    <w:tmpl w:val="0E46DE7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i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1124A"/>
    <w:multiLevelType w:val="hybridMultilevel"/>
    <w:tmpl w:val="A506843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i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B"/>
    <w:rsid w:val="000037C6"/>
    <w:rsid w:val="00005392"/>
    <w:rsid w:val="000579B2"/>
    <w:rsid w:val="00083AF8"/>
    <w:rsid w:val="00094FFF"/>
    <w:rsid w:val="000A080E"/>
    <w:rsid w:val="000A7795"/>
    <w:rsid w:val="000B7223"/>
    <w:rsid w:val="000D717F"/>
    <w:rsid w:val="000D7C4A"/>
    <w:rsid w:val="000E0D76"/>
    <w:rsid w:val="001043EF"/>
    <w:rsid w:val="00104ED4"/>
    <w:rsid w:val="00141EBF"/>
    <w:rsid w:val="00142F02"/>
    <w:rsid w:val="00175EC8"/>
    <w:rsid w:val="00191E04"/>
    <w:rsid w:val="00195E7E"/>
    <w:rsid w:val="001B31D8"/>
    <w:rsid w:val="001C6C50"/>
    <w:rsid w:val="001D1A94"/>
    <w:rsid w:val="001E6EE4"/>
    <w:rsid w:val="0023644B"/>
    <w:rsid w:val="00262F87"/>
    <w:rsid w:val="003102C7"/>
    <w:rsid w:val="003214D5"/>
    <w:rsid w:val="00332391"/>
    <w:rsid w:val="00350947"/>
    <w:rsid w:val="003557C8"/>
    <w:rsid w:val="00362EB3"/>
    <w:rsid w:val="00391D32"/>
    <w:rsid w:val="003A11C3"/>
    <w:rsid w:val="003A3F83"/>
    <w:rsid w:val="003C5947"/>
    <w:rsid w:val="003C7737"/>
    <w:rsid w:val="003F1C2B"/>
    <w:rsid w:val="003F31C2"/>
    <w:rsid w:val="003F6C91"/>
    <w:rsid w:val="00407780"/>
    <w:rsid w:val="00433F21"/>
    <w:rsid w:val="00435F47"/>
    <w:rsid w:val="00442DD6"/>
    <w:rsid w:val="00451BA3"/>
    <w:rsid w:val="0045501F"/>
    <w:rsid w:val="00476496"/>
    <w:rsid w:val="00490E40"/>
    <w:rsid w:val="004A1CD9"/>
    <w:rsid w:val="004A3F68"/>
    <w:rsid w:val="004A7117"/>
    <w:rsid w:val="004B64DB"/>
    <w:rsid w:val="004D5734"/>
    <w:rsid w:val="00513DFB"/>
    <w:rsid w:val="005606A3"/>
    <w:rsid w:val="0057206F"/>
    <w:rsid w:val="005A0C8B"/>
    <w:rsid w:val="005A285D"/>
    <w:rsid w:val="005C3CD3"/>
    <w:rsid w:val="005C54F9"/>
    <w:rsid w:val="005D3BCC"/>
    <w:rsid w:val="00627371"/>
    <w:rsid w:val="00651937"/>
    <w:rsid w:val="00664A14"/>
    <w:rsid w:val="00665DB2"/>
    <w:rsid w:val="0069408C"/>
    <w:rsid w:val="006C55F8"/>
    <w:rsid w:val="006E08E6"/>
    <w:rsid w:val="006E7E98"/>
    <w:rsid w:val="006F55D4"/>
    <w:rsid w:val="00720951"/>
    <w:rsid w:val="0073041C"/>
    <w:rsid w:val="0075405A"/>
    <w:rsid w:val="0077283E"/>
    <w:rsid w:val="007B204F"/>
    <w:rsid w:val="007B4AD1"/>
    <w:rsid w:val="007B6494"/>
    <w:rsid w:val="00803F3E"/>
    <w:rsid w:val="0081043C"/>
    <w:rsid w:val="00830A09"/>
    <w:rsid w:val="008346B7"/>
    <w:rsid w:val="00852C6C"/>
    <w:rsid w:val="0087178B"/>
    <w:rsid w:val="00877473"/>
    <w:rsid w:val="00887F17"/>
    <w:rsid w:val="00895D68"/>
    <w:rsid w:val="008D1CFA"/>
    <w:rsid w:val="008E4D3E"/>
    <w:rsid w:val="00947F07"/>
    <w:rsid w:val="00961CBF"/>
    <w:rsid w:val="0096737F"/>
    <w:rsid w:val="0099555D"/>
    <w:rsid w:val="009C4C67"/>
    <w:rsid w:val="009D2D92"/>
    <w:rsid w:val="009E0665"/>
    <w:rsid w:val="009E0837"/>
    <w:rsid w:val="009E292F"/>
    <w:rsid w:val="009F338B"/>
    <w:rsid w:val="00A013A9"/>
    <w:rsid w:val="00A16FEA"/>
    <w:rsid w:val="00A341D9"/>
    <w:rsid w:val="00A346A9"/>
    <w:rsid w:val="00A41085"/>
    <w:rsid w:val="00A73959"/>
    <w:rsid w:val="00AA6E87"/>
    <w:rsid w:val="00AB107B"/>
    <w:rsid w:val="00AC16F4"/>
    <w:rsid w:val="00AF326E"/>
    <w:rsid w:val="00B23AEE"/>
    <w:rsid w:val="00B8419F"/>
    <w:rsid w:val="00BA2444"/>
    <w:rsid w:val="00BC0684"/>
    <w:rsid w:val="00BC574B"/>
    <w:rsid w:val="00C073D1"/>
    <w:rsid w:val="00C20A0E"/>
    <w:rsid w:val="00C2517D"/>
    <w:rsid w:val="00C55810"/>
    <w:rsid w:val="00C62474"/>
    <w:rsid w:val="00C66093"/>
    <w:rsid w:val="00C669B0"/>
    <w:rsid w:val="00C767A4"/>
    <w:rsid w:val="00C96603"/>
    <w:rsid w:val="00CA41DA"/>
    <w:rsid w:val="00CA5259"/>
    <w:rsid w:val="00CA5852"/>
    <w:rsid w:val="00CB402F"/>
    <w:rsid w:val="00CC69A5"/>
    <w:rsid w:val="00CD3782"/>
    <w:rsid w:val="00CE1371"/>
    <w:rsid w:val="00CE26D0"/>
    <w:rsid w:val="00CE5C6D"/>
    <w:rsid w:val="00D12CFA"/>
    <w:rsid w:val="00D405A1"/>
    <w:rsid w:val="00D84B66"/>
    <w:rsid w:val="00DA65F6"/>
    <w:rsid w:val="00DC525D"/>
    <w:rsid w:val="00DD5740"/>
    <w:rsid w:val="00DE4C50"/>
    <w:rsid w:val="00E11F91"/>
    <w:rsid w:val="00E43A3F"/>
    <w:rsid w:val="00E463D6"/>
    <w:rsid w:val="00EA36A0"/>
    <w:rsid w:val="00EC355E"/>
    <w:rsid w:val="00ED221D"/>
    <w:rsid w:val="00EE234F"/>
    <w:rsid w:val="00EE53DA"/>
    <w:rsid w:val="00EE7C4A"/>
    <w:rsid w:val="00EF10F0"/>
    <w:rsid w:val="00F24A0C"/>
    <w:rsid w:val="00F32B1F"/>
    <w:rsid w:val="00F427A8"/>
    <w:rsid w:val="00F45D4E"/>
    <w:rsid w:val="00F833B1"/>
    <w:rsid w:val="00FA2F07"/>
    <w:rsid w:val="00FB458A"/>
    <w:rsid w:val="00FC1592"/>
    <w:rsid w:val="00FD37AB"/>
    <w:rsid w:val="00FD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55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5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A1C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7E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55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5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A1C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4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5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5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9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7E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Подгорбунская Людмила Васильевна</dc:creator>
  <cp:lastModifiedBy>Смирнова Мария Павловна</cp:lastModifiedBy>
  <cp:revision>8</cp:revision>
  <cp:lastPrinted>2021-03-03T04:33:00Z</cp:lastPrinted>
  <dcterms:created xsi:type="dcterms:W3CDTF">2021-12-15T04:04:00Z</dcterms:created>
  <dcterms:modified xsi:type="dcterms:W3CDTF">2022-09-15T09:38:00Z</dcterms:modified>
</cp:coreProperties>
</file>