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3" w:rsidRDefault="00BE7D73" w:rsidP="00BE7D73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E7D73" w:rsidRDefault="00BE7D73" w:rsidP="00BE7D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E7D73" w:rsidRDefault="00BE7D73" w:rsidP="00BE7D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7D73" w:rsidRDefault="00BE7D73" w:rsidP="00BE7D7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E7D73" w:rsidRDefault="00BE7D73" w:rsidP="00BE7D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7D73" w:rsidRDefault="00BE7D73" w:rsidP="00BE7D73">
      <w:pPr>
        <w:pStyle w:val="a7"/>
        <w:jc w:val="center"/>
        <w:rPr>
          <w:u w:val="single"/>
        </w:rPr>
      </w:pPr>
      <w:r>
        <w:t>«      »                      2023 г.                   г. Красноярск</w:t>
      </w:r>
      <w:r w:rsidR="00D81DB8">
        <w:t xml:space="preserve">                     </w:t>
      </w:r>
      <w:r>
        <w:t xml:space="preserve">          №        - </w:t>
      </w:r>
      <w:proofErr w:type="spellStart"/>
      <w:r w:rsidR="00D81DB8">
        <w:t>н</w:t>
      </w:r>
      <w:r>
        <w:t>п</w:t>
      </w:r>
      <w:proofErr w:type="spellEnd"/>
    </w:p>
    <w:p w:rsidR="00BE7D73" w:rsidRDefault="00BE7D73" w:rsidP="00BE7D73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BE7D73" w:rsidRDefault="00BE7D73" w:rsidP="00BE7D73">
      <w:pPr>
        <w:spacing w:after="0" w:line="22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28.12.2020 № 115-п  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</w:p>
    <w:p w:rsidR="00BE7D73" w:rsidRDefault="00BE7D73" w:rsidP="00BE7D73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D73" w:rsidRDefault="00BE7D73" w:rsidP="00BE7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27.07.2004 г. № 79-ФЗ         «О государственной гражданской службе Российской Федерации», Положением о службе строительного надзора и жилищного контроля Красноярского края, утвержденным постановлением Правительства Красноярского края от 03.04.2012 № 143-п,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</w:rPr>
        <w:t>ПРИКАЗЫВАЮ:</w:t>
      </w:r>
      <w:r>
        <w:t xml:space="preserve"> </w:t>
      </w:r>
    </w:p>
    <w:p w:rsidR="00BE7D73" w:rsidRDefault="00BE7D73" w:rsidP="00BE7D73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службы строительного надзора и жилищного контроля Красноярского края от 28.12.2020 № 115-п «</w:t>
      </w:r>
      <w:r>
        <w:rPr>
          <w:rFonts w:ascii="Times New Roman" w:hAnsi="Times New Roman" w:cs="Times New Roman"/>
          <w:sz w:val="28"/>
        </w:rPr>
        <w:t>Об утверждении Служебного распорядка службы строительного надзора и жилищного контроля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7D73" w:rsidRDefault="00BE7D73" w:rsidP="00BE7D73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Служебном распорядке службы строительного надзора и жилищного контроля Красноярского края:</w:t>
      </w:r>
    </w:p>
    <w:p w:rsidR="00BE7D73" w:rsidRDefault="00BE7D73" w:rsidP="00BE7D73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8:</w:t>
      </w:r>
    </w:p>
    <w:p w:rsidR="00BE7D73" w:rsidRDefault="00BE7D73" w:rsidP="00BE7D73">
      <w:pPr>
        <w:spacing w:after="0" w:line="24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8.1 изложить в следующей редакции: 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продолжительность служебного (рабочего) времени       для гражданских служащих и работников Службы не может превышать 40 часов в неделю.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установлена пятидневная служебная (рабочая) неделя с двумя выходными днями - суббота и воскресенье.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следующее время начала, окончания службы и время перерыва для отдыха и питания:</w:t>
      </w:r>
    </w:p>
    <w:p w:rsidR="00BE7D73" w:rsidRDefault="00BE7D73" w:rsidP="00BE7D73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1 января по 31 мая и с 1 сентября по 31 декабря: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– 18.00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1 час;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14.00 часов;</w:t>
      </w:r>
    </w:p>
    <w:p w:rsidR="00BE7D73" w:rsidRDefault="00BE7D73" w:rsidP="00BE7D73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1 июня по 31 августа: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с понедельника по четверг – 18.00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в пятницу – 17.00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48 минут;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13.48 часов.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женщин, работающих в районах Крайнего Севера и приравненных </w:t>
      </w:r>
      <w:r w:rsidR="004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0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местностях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служебного (рабочего) времени</w:t>
      </w:r>
      <w:r w:rsidRPr="004000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36-часовая рабочая неделя.</w:t>
      </w:r>
      <w:r w:rsidRPr="0040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заработная плата выплачивается в том же размере, что и при полной рабочей неделе.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следующее время начала, окончания службы и время перерыва для отдыха и питания:</w:t>
      </w:r>
    </w:p>
    <w:p w:rsidR="00BE7D73" w:rsidRPr="00DC67F0" w:rsidRDefault="00BE7D73" w:rsidP="00BE7D73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1 января по 31 мая и с 1 сентября по 31 декабря: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</w:t>
      </w:r>
      <w:r w:rsidR="00C7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BE7D73" w:rsidRDefault="00C77937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– 17.12</w:t>
      </w:r>
      <w:r w:rsidR="00BE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1 час;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14.00 часов;</w:t>
      </w:r>
    </w:p>
    <w:p w:rsidR="006F288C" w:rsidRPr="004B6143" w:rsidRDefault="00BE7D73" w:rsidP="004B6143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CE37A9">
        <w:rPr>
          <w:sz w:val="28"/>
          <w:szCs w:val="28"/>
        </w:rPr>
        <w:t>на период с 1 июня по 31 августа:</w:t>
      </w:r>
    </w:p>
    <w:p w:rsidR="00BE7D73" w:rsidRPr="00CE37A9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службы – 09.00 часов;</w:t>
      </w:r>
    </w:p>
    <w:p w:rsidR="00BE7D73" w:rsidRPr="00CE37A9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с понедельника по четверг – 17.12 часов;</w:t>
      </w:r>
    </w:p>
    <w:p w:rsidR="00BE7D73" w:rsidRPr="00CE37A9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службы в пятницу – 16.12 часов;</w:t>
      </w:r>
    </w:p>
    <w:p w:rsidR="00BE7D73" w:rsidRPr="00CE37A9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продолжительностью 48 минут;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обеденного перерыва – с 13.00 до 13.48 часов.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законодательством в предпраздничные дни продолжительность служебного (рабочего) дня сокращается на один час.</w:t>
      </w:r>
    </w:p>
    <w:p w:rsidR="00BE7D73" w:rsidRDefault="00BE7D73" w:rsidP="00BE7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выходного и нерабочего праздничного дней перенос выходного дня осуществляется в соответствии с трудовым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7D73" w:rsidRDefault="00BE7D73" w:rsidP="00BE7D73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BE7D73" w:rsidRDefault="00BE7D73" w:rsidP="00BE7D73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интернет-портале правовой информации Красноярского края» (www.zakon.krskstate.ru).</w:t>
      </w:r>
    </w:p>
    <w:p w:rsidR="00BE7D73" w:rsidRDefault="00BE7D73" w:rsidP="00BE7D73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его официального опубликования.</w:t>
      </w:r>
    </w:p>
    <w:p w:rsidR="00BE7D73" w:rsidRDefault="00BE7D73" w:rsidP="00BE7D73">
      <w:pPr>
        <w:spacing w:after="0" w:line="288" w:lineRule="auto"/>
        <w:ind w:firstLine="708"/>
        <w:jc w:val="both"/>
      </w:pPr>
      <w:bookmarkStart w:id="0" w:name="_GoBack"/>
      <w:bookmarkEnd w:id="0"/>
    </w:p>
    <w:p w:rsidR="00BE7D73" w:rsidRDefault="00BE7D73" w:rsidP="00BE7D73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BE7D73" w:rsidRDefault="00BE7D73" w:rsidP="00BE7D73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BE7D73" w:rsidRDefault="00BE7D73" w:rsidP="00BE7D73">
      <w:pPr>
        <w:pStyle w:val="3"/>
        <w:numPr>
          <w:ilvl w:val="0"/>
          <w:numId w:val="0"/>
        </w:numPr>
        <w:rPr>
          <w:sz w:val="16"/>
          <w:szCs w:val="16"/>
        </w:rPr>
      </w:pPr>
      <w:r>
        <w:t>жилищного контроля Красноярского края                           Е.Н. Скрипальщиков</w:t>
      </w: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p w:rsidR="00BE7D73" w:rsidRDefault="00BE7D73" w:rsidP="00BE7D73">
      <w:pPr>
        <w:rPr>
          <w:sz w:val="28"/>
        </w:rPr>
      </w:pPr>
    </w:p>
    <w:sectPr w:rsidR="00BE7D73" w:rsidSect="00FF5CCD">
      <w:pgSz w:w="11906" w:h="16838"/>
      <w:pgMar w:top="567" w:right="79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78" w:rsidRDefault="00966678" w:rsidP="00D81DB8">
      <w:pPr>
        <w:spacing w:after="0" w:line="240" w:lineRule="auto"/>
      </w:pPr>
      <w:r>
        <w:separator/>
      </w:r>
    </w:p>
  </w:endnote>
  <w:endnote w:type="continuationSeparator" w:id="0">
    <w:p w:rsidR="00966678" w:rsidRDefault="00966678" w:rsidP="00D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78" w:rsidRDefault="00966678" w:rsidP="00D81DB8">
      <w:pPr>
        <w:spacing w:after="0" w:line="240" w:lineRule="auto"/>
      </w:pPr>
      <w:r>
        <w:separator/>
      </w:r>
    </w:p>
  </w:footnote>
  <w:footnote w:type="continuationSeparator" w:id="0">
    <w:p w:rsidR="00966678" w:rsidRDefault="00966678" w:rsidP="00D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5A2B95"/>
    <w:multiLevelType w:val="hybridMultilevel"/>
    <w:tmpl w:val="75A0D536"/>
    <w:lvl w:ilvl="0" w:tplc="8F180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20F16"/>
    <w:rsid w:val="0003419A"/>
    <w:rsid w:val="00042F7B"/>
    <w:rsid w:val="000519CC"/>
    <w:rsid w:val="00063E6D"/>
    <w:rsid w:val="000C7D39"/>
    <w:rsid w:val="000E5B6A"/>
    <w:rsid w:val="001309C8"/>
    <w:rsid w:val="00174510"/>
    <w:rsid w:val="00183DF8"/>
    <w:rsid w:val="00204101"/>
    <w:rsid w:val="00253D74"/>
    <w:rsid w:val="002A235D"/>
    <w:rsid w:val="002C25AF"/>
    <w:rsid w:val="002E2E5B"/>
    <w:rsid w:val="003319DF"/>
    <w:rsid w:val="00366BF0"/>
    <w:rsid w:val="0037623C"/>
    <w:rsid w:val="003A410D"/>
    <w:rsid w:val="003B7869"/>
    <w:rsid w:val="003F5C95"/>
    <w:rsid w:val="003F5EA2"/>
    <w:rsid w:val="00437016"/>
    <w:rsid w:val="004477E4"/>
    <w:rsid w:val="00457805"/>
    <w:rsid w:val="0046446F"/>
    <w:rsid w:val="004833EA"/>
    <w:rsid w:val="00487E12"/>
    <w:rsid w:val="00494FDB"/>
    <w:rsid w:val="004B6143"/>
    <w:rsid w:val="004C430F"/>
    <w:rsid w:val="004C43BF"/>
    <w:rsid w:val="004F2BD1"/>
    <w:rsid w:val="005055A6"/>
    <w:rsid w:val="0051321B"/>
    <w:rsid w:val="00536433"/>
    <w:rsid w:val="00543134"/>
    <w:rsid w:val="00560BD4"/>
    <w:rsid w:val="00584727"/>
    <w:rsid w:val="005B1CDE"/>
    <w:rsid w:val="005B71C1"/>
    <w:rsid w:val="00635A7B"/>
    <w:rsid w:val="0064137F"/>
    <w:rsid w:val="00674A6F"/>
    <w:rsid w:val="006805DD"/>
    <w:rsid w:val="0068421C"/>
    <w:rsid w:val="00686643"/>
    <w:rsid w:val="006A0AE3"/>
    <w:rsid w:val="006B0C6A"/>
    <w:rsid w:val="006B2F01"/>
    <w:rsid w:val="006B4251"/>
    <w:rsid w:val="006C65B8"/>
    <w:rsid w:val="006E6D1B"/>
    <w:rsid w:val="006F288C"/>
    <w:rsid w:val="00714B33"/>
    <w:rsid w:val="00766FEF"/>
    <w:rsid w:val="0077189F"/>
    <w:rsid w:val="007A6000"/>
    <w:rsid w:val="00804162"/>
    <w:rsid w:val="00806F0C"/>
    <w:rsid w:val="00870EAC"/>
    <w:rsid w:val="008974FA"/>
    <w:rsid w:val="008B086B"/>
    <w:rsid w:val="008C0980"/>
    <w:rsid w:val="008E7D9E"/>
    <w:rsid w:val="00940760"/>
    <w:rsid w:val="009630E2"/>
    <w:rsid w:val="00966678"/>
    <w:rsid w:val="009F742D"/>
    <w:rsid w:val="00AE1F48"/>
    <w:rsid w:val="00B078CE"/>
    <w:rsid w:val="00B26C17"/>
    <w:rsid w:val="00B60904"/>
    <w:rsid w:val="00B66F1E"/>
    <w:rsid w:val="00BA7688"/>
    <w:rsid w:val="00BE7D73"/>
    <w:rsid w:val="00C77937"/>
    <w:rsid w:val="00CB319A"/>
    <w:rsid w:val="00CC6568"/>
    <w:rsid w:val="00D06B9F"/>
    <w:rsid w:val="00D471F9"/>
    <w:rsid w:val="00D81DB8"/>
    <w:rsid w:val="00D95878"/>
    <w:rsid w:val="00DA4D1B"/>
    <w:rsid w:val="00DF7256"/>
    <w:rsid w:val="00E14A9C"/>
    <w:rsid w:val="00E65F63"/>
    <w:rsid w:val="00EC626C"/>
    <w:rsid w:val="00F12273"/>
    <w:rsid w:val="00F31ECA"/>
    <w:rsid w:val="00F630AC"/>
    <w:rsid w:val="00F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3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DB8"/>
  </w:style>
  <w:style w:type="paragraph" w:styleId="ab">
    <w:name w:val="footer"/>
    <w:basedOn w:val="a"/>
    <w:link w:val="ac"/>
    <w:uiPriority w:val="99"/>
    <w:unhideWhenUsed/>
    <w:rsid w:val="00D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3"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DB8"/>
  </w:style>
  <w:style w:type="paragraph" w:styleId="ab">
    <w:name w:val="footer"/>
    <w:basedOn w:val="a"/>
    <w:link w:val="ac"/>
    <w:uiPriority w:val="99"/>
    <w:unhideWhenUsed/>
    <w:rsid w:val="00D8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Морозкина Ксения Юрьевна</cp:lastModifiedBy>
  <cp:revision>24</cp:revision>
  <cp:lastPrinted>2023-05-31T09:43:00Z</cp:lastPrinted>
  <dcterms:created xsi:type="dcterms:W3CDTF">2019-07-15T10:48:00Z</dcterms:created>
  <dcterms:modified xsi:type="dcterms:W3CDTF">2023-05-31T10:29:00Z</dcterms:modified>
</cp:coreProperties>
</file>